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62AC" w:rsidRPr="00BC0E83" w:rsidRDefault="002D62AC" w:rsidP="002D62AC">
      <w:pPr>
        <w:ind w:firstLine="709"/>
        <w:jc w:val="center"/>
        <w:rPr>
          <w:b/>
          <w:bCs/>
          <w:sz w:val="24"/>
          <w:szCs w:val="24"/>
        </w:rPr>
      </w:pPr>
      <w:r w:rsidRPr="00BC0E83">
        <w:rPr>
          <w:b/>
          <w:bCs/>
          <w:caps/>
          <w:smallCaps/>
          <w:sz w:val="24"/>
          <w:szCs w:val="24"/>
        </w:rPr>
        <w:t xml:space="preserve">протокол № </w:t>
      </w:r>
      <w:r w:rsidR="000E3319">
        <w:rPr>
          <w:b/>
          <w:bCs/>
          <w:caps/>
          <w:smallCaps/>
          <w:sz w:val="24"/>
          <w:szCs w:val="24"/>
        </w:rPr>
        <w:t>56</w:t>
      </w:r>
      <w:r>
        <w:rPr>
          <w:b/>
          <w:bCs/>
          <w:caps/>
          <w:smallCaps/>
          <w:sz w:val="24"/>
          <w:szCs w:val="24"/>
        </w:rPr>
        <w:t>-а/2</w:t>
      </w:r>
    </w:p>
    <w:p w:rsidR="002D62AC" w:rsidRPr="00BC0E83" w:rsidRDefault="002D62AC" w:rsidP="002D62AC">
      <w:pPr>
        <w:ind w:firstLine="709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подведения итогов аукциона в электронной форме</w:t>
      </w:r>
      <w:r w:rsidRPr="00BC0E83">
        <w:rPr>
          <w:b/>
          <w:bCs/>
          <w:sz w:val="24"/>
          <w:szCs w:val="24"/>
        </w:rPr>
        <w:t xml:space="preserve"> </w:t>
      </w:r>
    </w:p>
    <w:p w:rsidR="00B836B1" w:rsidRDefault="00B836B1" w:rsidP="00B836B1">
      <w:pPr>
        <w:ind w:firstLine="709"/>
        <w:jc w:val="center"/>
        <w:rPr>
          <w:sz w:val="24"/>
          <w:szCs w:val="24"/>
        </w:rPr>
      </w:pPr>
      <w:r>
        <w:rPr>
          <w:bCs/>
          <w:sz w:val="24"/>
          <w:szCs w:val="24"/>
        </w:rPr>
        <w:t>(</w:t>
      </w:r>
      <w:r w:rsidRPr="009300E6">
        <w:rPr>
          <w:bCs/>
          <w:sz w:val="24"/>
          <w:szCs w:val="24"/>
        </w:rPr>
        <w:t xml:space="preserve">№ </w:t>
      </w:r>
      <w:r w:rsidRPr="002E7ACF">
        <w:rPr>
          <w:bCs/>
          <w:sz w:val="24"/>
          <w:szCs w:val="24"/>
        </w:rPr>
        <w:t xml:space="preserve">извещения </w:t>
      </w:r>
      <w:r w:rsidRPr="002E7ACF">
        <w:rPr>
          <w:rStyle w:val="es-el-code-term"/>
          <w:sz w:val="24"/>
          <w:szCs w:val="24"/>
        </w:rPr>
        <w:t>0162100016421000056</w:t>
      </w:r>
      <w:r>
        <w:rPr>
          <w:sz w:val="24"/>
          <w:szCs w:val="24"/>
        </w:rPr>
        <w:t>)</w:t>
      </w:r>
    </w:p>
    <w:p w:rsidR="002D62AC" w:rsidRPr="00BC0E83" w:rsidRDefault="002D62AC" w:rsidP="002D62AC">
      <w:pPr>
        <w:ind w:firstLine="709"/>
        <w:jc w:val="center"/>
        <w:rPr>
          <w:b/>
          <w:bCs/>
          <w:sz w:val="24"/>
          <w:szCs w:val="24"/>
        </w:rPr>
      </w:pPr>
    </w:p>
    <w:p w:rsidR="002D62AC" w:rsidRPr="00BC0E83" w:rsidRDefault="002D62AC" w:rsidP="002D62AC">
      <w:pPr>
        <w:rPr>
          <w:bCs/>
          <w:sz w:val="24"/>
          <w:szCs w:val="24"/>
        </w:rPr>
      </w:pPr>
    </w:p>
    <w:tbl>
      <w:tblPr>
        <w:tblW w:w="10746" w:type="dxa"/>
        <w:tblInd w:w="-432" w:type="dxa"/>
        <w:tblLook w:val="01E0" w:firstRow="1" w:lastRow="1" w:firstColumn="1" w:lastColumn="1" w:noHBand="0" w:noVBand="0"/>
      </w:tblPr>
      <w:tblGrid>
        <w:gridCol w:w="5217"/>
        <w:gridCol w:w="5529"/>
      </w:tblGrid>
      <w:tr w:rsidR="002D62AC" w:rsidRPr="00BC0E83" w:rsidTr="00A51E10">
        <w:tc>
          <w:tcPr>
            <w:tcW w:w="5217" w:type="dxa"/>
          </w:tcPr>
          <w:p w:rsidR="002D62AC" w:rsidRPr="00BC0E83" w:rsidRDefault="002D62AC" w:rsidP="00A51E10">
            <w:pPr>
              <w:ind w:left="432"/>
              <w:rPr>
                <w:sz w:val="24"/>
                <w:szCs w:val="24"/>
              </w:rPr>
            </w:pPr>
            <w:r w:rsidRPr="00BC0E83">
              <w:rPr>
                <w:sz w:val="24"/>
                <w:szCs w:val="24"/>
              </w:rPr>
              <w:t xml:space="preserve">г. Екатеринбург </w:t>
            </w:r>
          </w:p>
        </w:tc>
        <w:tc>
          <w:tcPr>
            <w:tcW w:w="5529" w:type="dxa"/>
          </w:tcPr>
          <w:p w:rsidR="002D62AC" w:rsidRPr="00BC0E83" w:rsidRDefault="000E3319" w:rsidP="00015D77">
            <w:pPr>
              <w:ind w:firstLine="70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 декабря</w:t>
            </w:r>
            <w:r w:rsidR="002D62AC">
              <w:rPr>
                <w:sz w:val="24"/>
                <w:szCs w:val="24"/>
              </w:rPr>
              <w:t xml:space="preserve">  202</w:t>
            </w:r>
            <w:r w:rsidR="00336D6A">
              <w:rPr>
                <w:sz w:val="24"/>
                <w:szCs w:val="24"/>
              </w:rPr>
              <w:t>1</w:t>
            </w:r>
            <w:r w:rsidR="002D62AC" w:rsidRPr="00BC0E83">
              <w:rPr>
                <w:sz w:val="24"/>
                <w:szCs w:val="24"/>
              </w:rPr>
              <w:t xml:space="preserve"> года </w:t>
            </w:r>
          </w:p>
        </w:tc>
      </w:tr>
    </w:tbl>
    <w:p w:rsidR="002D62AC" w:rsidRPr="00BC0E83" w:rsidRDefault="002D62AC" w:rsidP="002D62AC">
      <w:pPr>
        <w:jc w:val="both"/>
        <w:rPr>
          <w:sz w:val="24"/>
          <w:szCs w:val="24"/>
        </w:rPr>
      </w:pPr>
    </w:p>
    <w:p w:rsidR="000E3319" w:rsidRPr="005D3CCC" w:rsidRDefault="000E3319" w:rsidP="000E3319">
      <w:pPr>
        <w:ind w:firstLine="709"/>
        <w:jc w:val="both"/>
        <w:rPr>
          <w:b/>
          <w:sz w:val="24"/>
          <w:szCs w:val="24"/>
        </w:rPr>
      </w:pPr>
      <w:r w:rsidRPr="004D130B">
        <w:rPr>
          <w:sz w:val="24"/>
          <w:szCs w:val="24"/>
        </w:rPr>
        <w:t xml:space="preserve">1. </w:t>
      </w:r>
      <w:r w:rsidRPr="00CC23D8">
        <w:rPr>
          <w:sz w:val="24"/>
          <w:szCs w:val="24"/>
        </w:rPr>
        <w:t>Наименование аукциона в электронной форме</w:t>
      </w:r>
      <w:r w:rsidRPr="005D3CCC">
        <w:rPr>
          <w:sz w:val="24"/>
          <w:szCs w:val="24"/>
        </w:rPr>
        <w:t>:</w:t>
      </w:r>
      <w:r w:rsidRPr="005D3CCC">
        <w:rPr>
          <w:b/>
          <w:sz w:val="24"/>
          <w:szCs w:val="24"/>
        </w:rPr>
        <w:t xml:space="preserve"> </w:t>
      </w:r>
      <w:r w:rsidRPr="00D704D0">
        <w:rPr>
          <w:b/>
          <w:sz w:val="24"/>
          <w:szCs w:val="24"/>
        </w:rPr>
        <w:t xml:space="preserve">оказание услуг по  проведению </w:t>
      </w:r>
      <w:proofErr w:type="spellStart"/>
      <w:r w:rsidRPr="00D704D0">
        <w:rPr>
          <w:b/>
          <w:sz w:val="24"/>
          <w:szCs w:val="24"/>
        </w:rPr>
        <w:t>предрейсовых</w:t>
      </w:r>
      <w:proofErr w:type="spellEnd"/>
      <w:r w:rsidRPr="00D704D0">
        <w:rPr>
          <w:b/>
          <w:sz w:val="24"/>
          <w:szCs w:val="24"/>
        </w:rPr>
        <w:t xml:space="preserve"> и </w:t>
      </w:r>
      <w:proofErr w:type="spellStart"/>
      <w:r w:rsidRPr="00D704D0">
        <w:rPr>
          <w:b/>
          <w:sz w:val="24"/>
          <w:szCs w:val="24"/>
        </w:rPr>
        <w:t>послерейсовых</w:t>
      </w:r>
      <w:proofErr w:type="spellEnd"/>
      <w:r w:rsidRPr="00D704D0">
        <w:rPr>
          <w:b/>
          <w:sz w:val="24"/>
          <w:szCs w:val="24"/>
        </w:rPr>
        <w:t xml:space="preserve"> медицинских осмотров водителей Свердловского областного суда</w:t>
      </w:r>
      <w:r w:rsidRPr="005D3CCC">
        <w:rPr>
          <w:b/>
          <w:sz w:val="24"/>
          <w:szCs w:val="24"/>
        </w:rPr>
        <w:t>.</w:t>
      </w:r>
    </w:p>
    <w:p w:rsidR="000E3319" w:rsidRPr="004D130B" w:rsidRDefault="000E3319" w:rsidP="000E3319">
      <w:pPr>
        <w:ind w:right="-5"/>
        <w:jc w:val="both"/>
        <w:rPr>
          <w:b/>
          <w:sz w:val="24"/>
          <w:szCs w:val="24"/>
        </w:rPr>
      </w:pPr>
    </w:p>
    <w:p w:rsidR="000E3319" w:rsidRPr="004D130B" w:rsidRDefault="000E3319" w:rsidP="000E3319">
      <w:pPr>
        <w:jc w:val="both"/>
        <w:rPr>
          <w:sz w:val="24"/>
          <w:szCs w:val="24"/>
        </w:rPr>
      </w:pPr>
      <w:r w:rsidRPr="004D130B">
        <w:rPr>
          <w:sz w:val="24"/>
          <w:szCs w:val="24"/>
        </w:rPr>
        <w:t xml:space="preserve">2. Состав единой комиссии по размещению заказов на поставку товаров, выполнение работ, оказание услуг для нужд Свердловского областного суда - </w:t>
      </w:r>
      <w:r>
        <w:rPr>
          <w:sz w:val="24"/>
          <w:szCs w:val="24"/>
        </w:rPr>
        <w:t>8</w:t>
      </w:r>
      <w:r w:rsidRPr="004D130B">
        <w:rPr>
          <w:sz w:val="24"/>
          <w:szCs w:val="24"/>
        </w:rPr>
        <w:t xml:space="preserve"> человек. На заседании единой комиссии по рассмотрению первых частей заявок присутствовало </w:t>
      </w:r>
      <w:r w:rsidR="0009340F">
        <w:rPr>
          <w:sz w:val="24"/>
          <w:szCs w:val="24"/>
        </w:rPr>
        <w:t>7</w:t>
      </w:r>
      <w:r w:rsidRPr="004D130B">
        <w:rPr>
          <w:sz w:val="24"/>
          <w:szCs w:val="24"/>
        </w:rPr>
        <w:t xml:space="preserve"> членов комиссии: </w:t>
      </w:r>
    </w:p>
    <w:p w:rsidR="000E3319" w:rsidRPr="00DB5DEE" w:rsidRDefault="000E3319" w:rsidP="000E3319">
      <w:pPr>
        <w:jc w:val="both"/>
        <w:rPr>
          <w:b/>
          <w:i/>
          <w:sz w:val="24"/>
          <w:szCs w:val="24"/>
        </w:rPr>
      </w:pPr>
      <w:r w:rsidRPr="00DB5DEE">
        <w:rPr>
          <w:b/>
          <w:i/>
          <w:sz w:val="24"/>
          <w:szCs w:val="24"/>
        </w:rPr>
        <w:t>Председатель единой комиссии:</w:t>
      </w:r>
    </w:p>
    <w:p w:rsidR="000E3319" w:rsidRPr="00DB5DEE" w:rsidRDefault="000E3319" w:rsidP="000E3319">
      <w:pPr>
        <w:jc w:val="both"/>
        <w:rPr>
          <w:b/>
          <w:sz w:val="24"/>
          <w:szCs w:val="24"/>
        </w:rPr>
      </w:pPr>
      <w:r w:rsidRPr="00DB5DEE">
        <w:rPr>
          <w:b/>
          <w:sz w:val="24"/>
          <w:szCs w:val="24"/>
        </w:rPr>
        <w:t>Смагина Ирина Леонидовна</w:t>
      </w:r>
    </w:p>
    <w:p w:rsidR="000E3319" w:rsidRPr="000D43EF" w:rsidRDefault="000E3319" w:rsidP="000E3319">
      <w:pPr>
        <w:spacing w:line="276" w:lineRule="auto"/>
        <w:rPr>
          <w:rFonts w:eastAsia="Calibri"/>
          <w:b/>
          <w:i/>
          <w:sz w:val="24"/>
          <w:szCs w:val="24"/>
          <w:lang w:eastAsia="en-US"/>
        </w:rPr>
      </w:pPr>
      <w:r w:rsidRPr="000D43EF">
        <w:rPr>
          <w:rFonts w:eastAsia="Calibri"/>
          <w:b/>
          <w:i/>
          <w:sz w:val="24"/>
          <w:szCs w:val="24"/>
          <w:lang w:eastAsia="en-US"/>
        </w:rPr>
        <w:t xml:space="preserve">Заместитель председателя единой комиссии: </w:t>
      </w:r>
    </w:p>
    <w:p w:rsidR="000E3319" w:rsidRPr="000D43EF" w:rsidRDefault="000E3319" w:rsidP="000E3319">
      <w:pPr>
        <w:spacing w:line="276" w:lineRule="auto"/>
        <w:rPr>
          <w:rFonts w:eastAsia="Calibri"/>
          <w:b/>
          <w:sz w:val="24"/>
          <w:szCs w:val="24"/>
          <w:lang w:eastAsia="en-US"/>
        </w:rPr>
      </w:pPr>
      <w:r w:rsidRPr="000D43EF">
        <w:rPr>
          <w:rFonts w:eastAsia="Calibri"/>
          <w:b/>
          <w:sz w:val="24"/>
          <w:szCs w:val="24"/>
          <w:lang w:eastAsia="en-US"/>
        </w:rPr>
        <w:t>Романов Борис Викторович</w:t>
      </w:r>
    </w:p>
    <w:p w:rsidR="000E3319" w:rsidRDefault="000E3319" w:rsidP="000E3319">
      <w:pPr>
        <w:autoSpaceDE w:val="0"/>
        <w:autoSpaceDN w:val="0"/>
        <w:adjustRightInd w:val="0"/>
        <w:spacing w:line="276" w:lineRule="auto"/>
        <w:jc w:val="both"/>
        <w:rPr>
          <w:rFonts w:eastAsia="Calibri"/>
          <w:b/>
          <w:bCs/>
          <w:i/>
          <w:kern w:val="32"/>
          <w:sz w:val="24"/>
          <w:szCs w:val="24"/>
          <w:lang w:eastAsia="en-US"/>
        </w:rPr>
      </w:pPr>
      <w:r w:rsidRPr="000D43EF">
        <w:rPr>
          <w:rFonts w:eastAsia="Calibri"/>
          <w:b/>
          <w:bCs/>
          <w:i/>
          <w:kern w:val="32"/>
          <w:sz w:val="24"/>
          <w:szCs w:val="24"/>
          <w:lang w:eastAsia="en-US"/>
        </w:rPr>
        <w:t>Члены единой комиссии:</w:t>
      </w:r>
    </w:p>
    <w:p w:rsidR="000E3319" w:rsidRPr="005D3CCC" w:rsidRDefault="000E3319" w:rsidP="000E3319">
      <w:pPr>
        <w:autoSpaceDE w:val="0"/>
        <w:autoSpaceDN w:val="0"/>
        <w:adjustRightInd w:val="0"/>
        <w:spacing w:line="276" w:lineRule="auto"/>
        <w:jc w:val="both"/>
        <w:rPr>
          <w:rFonts w:eastAsia="Calibri"/>
          <w:b/>
          <w:bCs/>
          <w:kern w:val="32"/>
          <w:sz w:val="24"/>
          <w:szCs w:val="24"/>
          <w:lang w:eastAsia="en-US"/>
        </w:rPr>
      </w:pPr>
      <w:r w:rsidRPr="005D3CCC">
        <w:rPr>
          <w:rFonts w:eastAsia="Calibri"/>
          <w:b/>
          <w:bCs/>
          <w:kern w:val="32"/>
          <w:sz w:val="24"/>
          <w:szCs w:val="24"/>
          <w:lang w:eastAsia="en-US"/>
        </w:rPr>
        <w:t xml:space="preserve">Братанчук Маргарита Александровна </w:t>
      </w:r>
    </w:p>
    <w:p w:rsidR="000E3319" w:rsidRDefault="000E3319" w:rsidP="000E3319">
      <w:pPr>
        <w:autoSpaceDE w:val="0"/>
        <w:autoSpaceDN w:val="0"/>
        <w:adjustRightInd w:val="0"/>
        <w:spacing w:line="276" w:lineRule="auto"/>
        <w:jc w:val="both"/>
        <w:rPr>
          <w:rFonts w:eastAsia="Calibri"/>
          <w:b/>
          <w:bCs/>
          <w:kern w:val="32"/>
          <w:sz w:val="24"/>
          <w:szCs w:val="24"/>
          <w:lang w:eastAsia="en-US"/>
        </w:rPr>
      </w:pPr>
      <w:r w:rsidRPr="000D43EF">
        <w:rPr>
          <w:rFonts w:eastAsia="Calibri"/>
          <w:b/>
          <w:bCs/>
          <w:kern w:val="32"/>
          <w:sz w:val="24"/>
          <w:szCs w:val="24"/>
          <w:lang w:eastAsia="en-US"/>
        </w:rPr>
        <w:t>Лапина Татьяна Владимировна</w:t>
      </w:r>
    </w:p>
    <w:p w:rsidR="000E3319" w:rsidRDefault="000E3319" w:rsidP="000E3319">
      <w:pPr>
        <w:autoSpaceDE w:val="0"/>
        <w:autoSpaceDN w:val="0"/>
        <w:adjustRightInd w:val="0"/>
        <w:spacing w:line="276" w:lineRule="auto"/>
        <w:jc w:val="both"/>
        <w:rPr>
          <w:rFonts w:eastAsia="Calibri"/>
          <w:b/>
          <w:bCs/>
          <w:kern w:val="32"/>
          <w:sz w:val="24"/>
          <w:szCs w:val="24"/>
          <w:lang w:eastAsia="en-US"/>
        </w:rPr>
      </w:pPr>
      <w:r>
        <w:rPr>
          <w:rFonts w:eastAsia="Calibri"/>
          <w:b/>
          <w:bCs/>
          <w:kern w:val="32"/>
          <w:sz w:val="24"/>
          <w:szCs w:val="24"/>
          <w:lang w:eastAsia="en-US"/>
        </w:rPr>
        <w:t>Самохвалова Елена Николаевна</w:t>
      </w:r>
    </w:p>
    <w:p w:rsidR="000E3319" w:rsidRPr="000D43EF" w:rsidRDefault="000E3319" w:rsidP="000E3319">
      <w:pPr>
        <w:autoSpaceDE w:val="0"/>
        <w:autoSpaceDN w:val="0"/>
        <w:adjustRightInd w:val="0"/>
        <w:spacing w:line="276" w:lineRule="auto"/>
        <w:jc w:val="both"/>
        <w:rPr>
          <w:rFonts w:eastAsia="Calibri"/>
          <w:b/>
          <w:bCs/>
          <w:kern w:val="32"/>
          <w:sz w:val="24"/>
          <w:szCs w:val="24"/>
          <w:lang w:eastAsia="en-US"/>
        </w:rPr>
      </w:pPr>
      <w:proofErr w:type="spellStart"/>
      <w:r>
        <w:rPr>
          <w:rFonts w:eastAsia="Calibri"/>
          <w:b/>
          <w:bCs/>
          <w:kern w:val="32"/>
          <w:sz w:val="24"/>
          <w:szCs w:val="24"/>
          <w:lang w:eastAsia="en-US"/>
        </w:rPr>
        <w:t>Рымар</w:t>
      </w:r>
      <w:proofErr w:type="spellEnd"/>
      <w:r>
        <w:rPr>
          <w:rFonts w:eastAsia="Calibri"/>
          <w:b/>
          <w:bCs/>
          <w:kern w:val="32"/>
          <w:sz w:val="24"/>
          <w:szCs w:val="24"/>
          <w:lang w:eastAsia="en-US"/>
        </w:rPr>
        <w:t xml:space="preserve"> Жанна </w:t>
      </w:r>
      <w:proofErr w:type="spellStart"/>
      <w:r>
        <w:rPr>
          <w:rFonts w:eastAsia="Calibri"/>
          <w:b/>
          <w:bCs/>
          <w:kern w:val="32"/>
          <w:sz w:val="24"/>
          <w:szCs w:val="24"/>
          <w:lang w:eastAsia="en-US"/>
        </w:rPr>
        <w:t>Жоржовна</w:t>
      </w:r>
      <w:proofErr w:type="spellEnd"/>
    </w:p>
    <w:p w:rsidR="000E3319" w:rsidRPr="000D43EF" w:rsidRDefault="000E3319" w:rsidP="000E3319">
      <w:pPr>
        <w:autoSpaceDE w:val="0"/>
        <w:autoSpaceDN w:val="0"/>
        <w:adjustRightInd w:val="0"/>
        <w:spacing w:line="276" w:lineRule="auto"/>
        <w:jc w:val="both"/>
        <w:rPr>
          <w:rFonts w:eastAsia="Calibri"/>
          <w:b/>
          <w:bCs/>
          <w:i/>
          <w:kern w:val="32"/>
          <w:sz w:val="24"/>
          <w:szCs w:val="24"/>
          <w:lang w:eastAsia="en-US"/>
        </w:rPr>
      </w:pPr>
      <w:r w:rsidRPr="000D43EF">
        <w:rPr>
          <w:rFonts w:eastAsia="Calibri"/>
          <w:b/>
          <w:bCs/>
          <w:i/>
          <w:kern w:val="32"/>
          <w:sz w:val="24"/>
          <w:szCs w:val="24"/>
          <w:lang w:eastAsia="en-US"/>
        </w:rPr>
        <w:t>Секретарь единой комиссии</w:t>
      </w:r>
    </w:p>
    <w:p w:rsidR="000E3319" w:rsidRPr="000D43EF" w:rsidRDefault="000E3319" w:rsidP="000E3319">
      <w:pPr>
        <w:autoSpaceDE w:val="0"/>
        <w:autoSpaceDN w:val="0"/>
        <w:adjustRightInd w:val="0"/>
        <w:spacing w:line="276" w:lineRule="auto"/>
        <w:jc w:val="both"/>
        <w:rPr>
          <w:rFonts w:eastAsia="Calibri"/>
          <w:b/>
          <w:bCs/>
          <w:kern w:val="32"/>
          <w:sz w:val="24"/>
          <w:szCs w:val="24"/>
          <w:lang w:eastAsia="en-US"/>
        </w:rPr>
      </w:pPr>
      <w:r w:rsidRPr="000D43EF">
        <w:rPr>
          <w:rFonts w:eastAsia="Calibri"/>
          <w:b/>
          <w:bCs/>
          <w:kern w:val="32"/>
          <w:sz w:val="24"/>
          <w:szCs w:val="24"/>
          <w:lang w:eastAsia="en-US"/>
        </w:rPr>
        <w:t>Матушкина Ольга Васильевна</w:t>
      </w:r>
    </w:p>
    <w:p w:rsidR="000E3319" w:rsidRPr="004D130B" w:rsidRDefault="000E3319" w:rsidP="000E3319">
      <w:pPr>
        <w:jc w:val="both"/>
        <w:rPr>
          <w:sz w:val="24"/>
          <w:szCs w:val="24"/>
        </w:rPr>
      </w:pPr>
    </w:p>
    <w:p w:rsidR="000E3319" w:rsidRPr="004D130B" w:rsidRDefault="000E3319" w:rsidP="000E3319">
      <w:pPr>
        <w:ind w:firstLine="709"/>
        <w:jc w:val="both"/>
        <w:rPr>
          <w:sz w:val="24"/>
          <w:szCs w:val="24"/>
        </w:rPr>
      </w:pPr>
      <w:r w:rsidRPr="004D130B">
        <w:rPr>
          <w:sz w:val="24"/>
          <w:szCs w:val="24"/>
        </w:rPr>
        <w:t>В соответствии с ч. 8 ст. 39 Федерального закона от 05.04.2013 N 44-ФЗ «О контрактной системе в сфере закупок товаров, работ, услуг для обеспечения государственных и муниципальных нужд», комиссия в данном составе правомочна осуществлять функции, предусмотренные законом.</w:t>
      </w:r>
    </w:p>
    <w:p w:rsidR="000E3319" w:rsidRPr="004D130B" w:rsidRDefault="000E3319" w:rsidP="000E3319">
      <w:pPr>
        <w:ind w:firstLine="709"/>
        <w:jc w:val="both"/>
        <w:rPr>
          <w:sz w:val="24"/>
          <w:szCs w:val="24"/>
        </w:rPr>
      </w:pPr>
    </w:p>
    <w:p w:rsidR="000E3319" w:rsidRPr="004D130B" w:rsidRDefault="000E3319" w:rsidP="000E3319">
      <w:pPr>
        <w:ind w:firstLine="709"/>
        <w:jc w:val="both"/>
        <w:rPr>
          <w:sz w:val="24"/>
          <w:szCs w:val="24"/>
        </w:rPr>
      </w:pPr>
      <w:r w:rsidRPr="004D130B">
        <w:rPr>
          <w:sz w:val="24"/>
          <w:szCs w:val="24"/>
        </w:rPr>
        <w:t xml:space="preserve">3. Государственным заказчиком является Свердловский областной суд. Почтовый адрес: 620019, г. Екатеринбург, ул. </w:t>
      </w:r>
      <w:proofErr w:type="gramStart"/>
      <w:r w:rsidRPr="004D130B">
        <w:rPr>
          <w:sz w:val="24"/>
          <w:szCs w:val="24"/>
        </w:rPr>
        <w:t>Московская</w:t>
      </w:r>
      <w:proofErr w:type="gramEnd"/>
      <w:r w:rsidRPr="004D130B">
        <w:rPr>
          <w:sz w:val="24"/>
          <w:szCs w:val="24"/>
        </w:rPr>
        <w:t>, 120.</w:t>
      </w:r>
    </w:p>
    <w:p w:rsidR="000E3319" w:rsidRPr="004D130B" w:rsidRDefault="000E3319" w:rsidP="000E3319">
      <w:pPr>
        <w:ind w:firstLine="709"/>
        <w:jc w:val="both"/>
        <w:rPr>
          <w:sz w:val="24"/>
          <w:szCs w:val="24"/>
        </w:rPr>
      </w:pPr>
    </w:p>
    <w:p w:rsidR="000E3319" w:rsidRPr="004D130B" w:rsidRDefault="000E3319" w:rsidP="000E3319">
      <w:pPr>
        <w:ind w:firstLine="709"/>
        <w:jc w:val="both"/>
        <w:rPr>
          <w:sz w:val="24"/>
          <w:szCs w:val="24"/>
        </w:rPr>
      </w:pPr>
      <w:r w:rsidRPr="004D130B">
        <w:rPr>
          <w:sz w:val="24"/>
          <w:szCs w:val="24"/>
        </w:rPr>
        <w:t xml:space="preserve">4. </w:t>
      </w:r>
      <w:r w:rsidRPr="00F33A4D">
        <w:rPr>
          <w:sz w:val="24"/>
          <w:szCs w:val="24"/>
        </w:rPr>
        <w:t>Аукционная документация и извещение о проведен</w:t>
      </w:r>
      <w:proofErr w:type="gramStart"/>
      <w:r w:rsidRPr="00F33A4D">
        <w:rPr>
          <w:sz w:val="24"/>
          <w:szCs w:val="24"/>
        </w:rPr>
        <w:t>ии ау</w:t>
      </w:r>
      <w:proofErr w:type="gramEnd"/>
      <w:r w:rsidRPr="00F33A4D">
        <w:rPr>
          <w:sz w:val="24"/>
          <w:szCs w:val="24"/>
        </w:rPr>
        <w:t xml:space="preserve">кциона в электронной форме </w:t>
      </w:r>
      <w:r w:rsidRPr="005D3CCC">
        <w:rPr>
          <w:sz w:val="24"/>
          <w:szCs w:val="24"/>
        </w:rPr>
        <w:t xml:space="preserve">на </w:t>
      </w:r>
      <w:r w:rsidRPr="00D704D0">
        <w:rPr>
          <w:b/>
          <w:sz w:val="24"/>
          <w:szCs w:val="24"/>
        </w:rPr>
        <w:t xml:space="preserve">оказание услуг по  проведению </w:t>
      </w:r>
      <w:proofErr w:type="spellStart"/>
      <w:r w:rsidRPr="00D704D0">
        <w:rPr>
          <w:b/>
          <w:sz w:val="24"/>
          <w:szCs w:val="24"/>
        </w:rPr>
        <w:t>предрейсовых</w:t>
      </w:r>
      <w:proofErr w:type="spellEnd"/>
      <w:r w:rsidRPr="00D704D0">
        <w:rPr>
          <w:b/>
          <w:sz w:val="24"/>
          <w:szCs w:val="24"/>
        </w:rPr>
        <w:t xml:space="preserve"> и </w:t>
      </w:r>
      <w:proofErr w:type="spellStart"/>
      <w:r w:rsidRPr="00D704D0">
        <w:rPr>
          <w:b/>
          <w:sz w:val="24"/>
          <w:szCs w:val="24"/>
        </w:rPr>
        <w:t>послерейсовых</w:t>
      </w:r>
      <w:proofErr w:type="spellEnd"/>
      <w:r w:rsidRPr="00D704D0">
        <w:rPr>
          <w:b/>
          <w:sz w:val="24"/>
          <w:szCs w:val="24"/>
        </w:rPr>
        <w:t xml:space="preserve"> медицинских осмотров водителей Свердловского областного суда</w:t>
      </w:r>
      <w:r>
        <w:rPr>
          <w:b/>
          <w:sz w:val="24"/>
          <w:szCs w:val="24"/>
        </w:rPr>
        <w:t xml:space="preserve"> </w:t>
      </w:r>
      <w:r w:rsidRPr="005D3CCC">
        <w:rPr>
          <w:sz w:val="24"/>
          <w:szCs w:val="24"/>
        </w:rPr>
        <w:t>были</w:t>
      </w:r>
      <w:r w:rsidRPr="00791801">
        <w:rPr>
          <w:sz w:val="24"/>
          <w:szCs w:val="24"/>
        </w:rPr>
        <w:t xml:space="preserve"> размещены на официальном сайте www.zakupki.gov.ru и на сайте электронной площадки</w:t>
      </w:r>
      <w:r w:rsidRPr="004D130B">
        <w:rPr>
          <w:sz w:val="24"/>
          <w:szCs w:val="24"/>
        </w:rPr>
        <w:t xml:space="preserve"> ЗАО «Сбербанк-Автоматизированная Система Торгов» www.sberbank-ast.ru </w:t>
      </w:r>
      <w:r>
        <w:rPr>
          <w:b/>
          <w:sz w:val="24"/>
          <w:szCs w:val="24"/>
        </w:rPr>
        <w:t>22 ноября</w:t>
      </w:r>
      <w:r w:rsidRPr="004D130B">
        <w:rPr>
          <w:b/>
          <w:sz w:val="24"/>
          <w:szCs w:val="24"/>
        </w:rPr>
        <w:t xml:space="preserve"> 202</w:t>
      </w:r>
      <w:r>
        <w:rPr>
          <w:b/>
          <w:sz w:val="24"/>
          <w:szCs w:val="24"/>
        </w:rPr>
        <w:t>1</w:t>
      </w:r>
      <w:r w:rsidRPr="004D130B">
        <w:rPr>
          <w:b/>
          <w:sz w:val="24"/>
          <w:szCs w:val="24"/>
        </w:rPr>
        <w:t xml:space="preserve"> года.</w:t>
      </w:r>
    </w:p>
    <w:p w:rsidR="000E3319" w:rsidRPr="004D130B" w:rsidRDefault="000E3319" w:rsidP="000E3319">
      <w:pPr>
        <w:ind w:firstLine="709"/>
        <w:jc w:val="both"/>
        <w:rPr>
          <w:sz w:val="24"/>
          <w:szCs w:val="24"/>
        </w:rPr>
      </w:pPr>
    </w:p>
    <w:p w:rsidR="000E3319" w:rsidRDefault="000E3319" w:rsidP="000E3319">
      <w:pPr>
        <w:ind w:firstLine="709"/>
        <w:jc w:val="both"/>
        <w:rPr>
          <w:sz w:val="24"/>
          <w:szCs w:val="24"/>
        </w:rPr>
      </w:pPr>
      <w:r w:rsidRPr="004D130B">
        <w:rPr>
          <w:sz w:val="24"/>
          <w:szCs w:val="24"/>
        </w:rPr>
        <w:t>5. Предметом государственного контракта является</w:t>
      </w:r>
      <w:r w:rsidRPr="005D3CCC">
        <w:rPr>
          <w:sz w:val="24"/>
          <w:szCs w:val="24"/>
        </w:rPr>
        <w:t xml:space="preserve">: </w:t>
      </w:r>
      <w:r w:rsidRPr="00D704D0">
        <w:rPr>
          <w:b/>
          <w:sz w:val="24"/>
          <w:szCs w:val="24"/>
        </w:rPr>
        <w:t xml:space="preserve">оказание услуг по  проведению </w:t>
      </w:r>
      <w:proofErr w:type="spellStart"/>
      <w:r w:rsidRPr="00D704D0">
        <w:rPr>
          <w:b/>
          <w:sz w:val="24"/>
          <w:szCs w:val="24"/>
        </w:rPr>
        <w:t>предрейсовых</w:t>
      </w:r>
      <w:proofErr w:type="spellEnd"/>
      <w:r w:rsidRPr="00D704D0">
        <w:rPr>
          <w:b/>
          <w:sz w:val="24"/>
          <w:szCs w:val="24"/>
        </w:rPr>
        <w:t xml:space="preserve"> и </w:t>
      </w:r>
      <w:proofErr w:type="spellStart"/>
      <w:r w:rsidRPr="00D704D0">
        <w:rPr>
          <w:b/>
          <w:sz w:val="24"/>
          <w:szCs w:val="24"/>
        </w:rPr>
        <w:t>послерейсовых</w:t>
      </w:r>
      <w:proofErr w:type="spellEnd"/>
      <w:r w:rsidRPr="00D704D0">
        <w:rPr>
          <w:b/>
          <w:sz w:val="24"/>
          <w:szCs w:val="24"/>
        </w:rPr>
        <w:t xml:space="preserve"> медицинских осмотров водителей Свердловского областного суда</w:t>
      </w:r>
      <w:proofErr w:type="gramStart"/>
      <w:r w:rsidRPr="005D3CCC">
        <w:rPr>
          <w:b/>
          <w:sz w:val="24"/>
          <w:szCs w:val="24"/>
        </w:rPr>
        <w:t>.</w:t>
      </w:r>
      <w:proofErr w:type="gramEnd"/>
      <w:r w:rsidRPr="005D3CCC">
        <w:rPr>
          <w:sz w:val="24"/>
          <w:szCs w:val="24"/>
        </w:rPr>
        <w:t xml:space="preserve"> </w:t>
      </w:r>
      <w:proofErr w:type="gramStart"/>
      <w:r w:rsidRPr="005D3CCC">
        <w:rPr>
          <w:sz w:val="24"/>
          <w:szCs w:val="24"/>
        </w:rPr>
        <w:t>в</w:t>
      </w:r>
      <w:proofErr w:type="gramEnd"/>
      <w:r w:rsidRPr="005D3CCC">
        <w:rPr>
          <w:sz w:val="24"/>
          <w:szCs w:val="24"/>
        </w:rPr>
        <w:t xml:space="preserve"> соответствии </w:t>
      </w:r>
      <w:r w:rsidRPr="004D130B">
        <w:rPr>
          <w:sz w:val="24"/>
          <w:szCs w:val="24"/>
        </w:rPr>
        <w:t xml:space="preserve">с </w:t>
      </w:r>
      <w:r>
        <w:rPr>
          <w:sz w:val="24"/>
          <w:szCs w:val="24"/>
        </w:rPr>
        <w:t>Описанием закупки</w:t>
      </w:r>
      <w:r w:rsidRPr="004D130B">
        <w:rPr>
          <w:sz w:val="24"/>
          <w:szCs w:val="24"/>
        </w:rPr>
        <w:t xml:space="preserve"> (Приложение № </w:t>
      </w:r>
      <w:r>
        <w:rPr>
          <w:sz w:val="24"/>
          <w:szCs w:val="24"/>
        </w:rPr>
        <w:t>1</w:t>
      </w:r>
      <w:r w:rsidRPr="004D130B">
        <w:rPr>
          <w:sz w:val="24"/>
          <w:szCs w:val="24"/>
        </w:rPr>
        <w:t xml:space="preserve"> к извещению об аукционе № </w:t>
      </w:r>
      <w:r>
        <w:rPr>
          <w:sz w:val="24"/>
          <w:szCs w:val="24"/>
        </w:rPr>
        <w:t>56</w:t>
      </w:r>
      <w:r w:rsidRPr="004D130B">
        <w:rPr>
          <w:sz w:val="24"/>
          <w:szCs w:val="24"/>
        </w:rPr>
        <w:t xml:space="preserve">-А к документации об аукционе № </w:t>
      </w:r>
      <w:r>
        <w:rPr>
          <w:sz w:val="24"/>
          <w:szCs w:val="24"/>
        </w:rPr>
        <w:t>56</w:t>
      </w:r>
      <w:r w:rsidRPr="004D130B">
        <w:rPr>
          <w:sz w:val="24"/>
          <w:szCs w:val="24"/>
        </w:rPr>
        <w:t>–А) и проектом государственного контракта (Приложение № 3 к извещению об аукционе №</w:t>
      </w:r>
      <w:r>
        <w:rPr>
          <w:sz w:val="24"/>
          <w:szCs w:val="24"/>
        </w:rPr>
        <w:t xml:space="preserve"> 56</w:t>
      </w:r>
      <w:r w:rsidRPr="004D130B">
        <w:rPr>
          <w:sz w:val="24"/>
          <w:szCs w:val="24"/>
        </w:rPr>
        <w:t xml:space="preserve">-А к документации об аукционе № </w:t>
      </w:r>
      <w:r>
        <w:rPr>
          <w:sz w:val="24"/>
          <w:szCs w:val="24"/>
        </w:rPr>
        <w:t>56</w:t>
      </w:r>
      <w:r w:rsidRPr="004D130B">
        <w:rPr>
          <w:sz w:val="24"/>
          <w:szCs w:val="24"/>
        </w:rPr>
        <w:t>–А)</w:t>
      </w:r>
    </w:p>
    <w:p w:rsidR="000E3319" w:rsidRPr="00953573" w:rsidRDefault="000E3319" w:rsidP="000E3319">
      <w:pPr>
        <w:ind w:firstLine="709"/>
        <w:jc w:val="both"/>
        <w:rPr>
          <w:sz w:val="24"/>
          <w:szCs w:val="24"/>
        </w:rPr>
      </w:pPr>
      <w:r w:rsidRPr="002E7ACF">
        <w:rPr>
          <w:sz w:val="24"/>
          <w:szCs w:val="24"/>
        </w:rPr>
        <w:t>5.1.</w:t>
      </w:r>
      <w:r w:rsidRPr="00504C5C">
        <w:rPr>
          <w:sz w:val="24"/>
          <w:szCs w:val="24"/>
        </w:rPr>
        <w:t xml:space="preserve"> </w:t>
      </w:r>
      <w:proofErr w:type="gramStart"/>
      <w:r w:rsidRPr="00953573">
        <w:rPr>
          <w:sz w:val="24"/>
          <w:szCs w:val="24"/>
        </w:rPr>
        <w:t xml:space="preserve">Место оказания услуг: </w:t>
      </w:r>
      <w:r w:rsidRPr="00953573">
        <w:rPr>
          <w:color w:val="000000"/>
          <w:spacing w:val="-4"/>
          <w:sz w:val="24"/>
          <w:szCs w:val="24"/>
        </w:rPr>
        <w:t xml:space="preserve">по согласованию с Заказчиком Исполнитель оказывает услуги на месте своего фактического размещения, а именно в радиусе не более 3000 метров от места расположения Заказчика (620019, г. Екатеринбург, ул. Московская, д.120), либо при </w:t>
      </w:r>
      <w:r w:rsidRPr="00953573">
        <w:rPr>
          <w:color w:val="000000"/>
          <w:spacing w:val="-4"/>
          <w:sz w:val="24"/>
          <w:szCs w:val="24"/>
        </w:rPr>
        <w:lastRenderedPageBreak/>
        <w:t>создании Заказчиком необходимых условий, в том числе, путем выделения специального помещения, оборудованного в соответствии с установленными требованиями, услуги могут оказываться по месту нахождения Заказчика</w:t>
      </w:r>
      <w:proofErr w:type="gramEnd"/>
      <w:r w:rsidRPr="00953573">
        <w:rPr>
          <w:color w:val="000000"/>
          <w:spacing w:val="-4"/>
          <w:sz w:val="24"/>
          <w:szCs w:val="24"/>
        </w:rPr>
        <w:t>.</w:t>
      </w:r>
      <w:r w:rsidRPr="00953573">
        <w:rPr>
          <w:sz w:val="24"/>
          <w:szCs w:val="24"/>
        </w:rPr>
        <w:t>5.2. Срок оказания услуг: с 01 января 2022 по 31 июля 2022 года.</w:t>
      </w:r>
    </w:p>
    <w:p w:rsidR="000E3319" w:rsidRPr="00953573" w:rsidRDefault="000E3319" w:rsidP="000E3319">
      <w:pPr>
        <w:ind w:firstLine="709"/>
        <w:jc w:val="both"/>
        <w:rPr>
          <w:sz w:val="24"/>
          <w:szCs w:val="24"/>
        </w:rPr>
      </w:pPr>
      <w:r w:rsidRPr="00953573">
        <w:rPr>
          <w:sz w:val="24"/>
          <w:szCs w:val="24"/>
        </w:rPr>
        <w:t xml:space="preserve">5.2 Срок оказания услуг: </w:t>
      </w:r>
      <w:r w:rsidRPr="00953573">
        <w:rPr>
          <w:iCs/>
          <w:sz w:val="24"/>
          <w:szCs w:val="24"/>
        </w:rPr>
        <w:t>Исполнитель обеспечивает оказание услуг в рабочие дни  с 10 января 2022 года по 30 декабря 2022 года, с 08.00 до 18.00 часов. В случае оказания услуг по месту нахождения Заказчика, услуги оказываются в рабочие дни с 08 ч. 45 мин. По соглашению сторон, время оказания услуг может быть изменено</w:t>
      </w:r>
    </w:p>
    <w:p w:rsidR="000E3319" w:rsidRPr="00953573" w:rsidRDefault="000E3319" w:rsidP="000E3319">
      <w:pPr>
        <w:ind w:firstLine="709"/>
        <w:jc w:val="both"/>
        <w:rPr>
          <w:iCs/>
          <w:sz w:val="24"/>
          <w:szCs w:val="24"/>
        </w:rPr>
      </w:pPr>
      <w:r w:rsidRPr="00953573">
        <w:rPr>
          <w:sz w:val="24"/>
          <w:szCs w:val="24"/>
        </w:rPr>
        <w:t xml:space="preserve">5.3. Условия оказания услуг: согласно </w:t>
      </w:r>
      <w:r w:rsidRPr="00953573">
        <w:rPr>
          <w:color w:val="000000"/>
          <w:sz w:val="24"/>
          <w:szCs w:val="24"/>
        </w:rPr>
        <w:t xml:space="preserve">Описанию закупки </w:t>
      </w:r>
      <w:r w:rsidRPr="00953573">
        <w:rPr>
          <w:sz w:val="24"/>
          <w:szCs w:val="24"/>
        </w:rPr>
        <w:t>(</w:t>
      </w:r>
      <w:r w:rsidRPr="00953573">
        <w:rPr>
          <w:rFonts w:eastAsia="Arial Unicode MS"/>
          <w:bCs/>
          <w:iCs/>
          <w:sz w:val="24"/>
          <w:szCs w:val="24"/>
        </w:rPr>
        <w:t>Приложение № 1</w:t>
      </w:r>
      <w:r w:rsidRPr="00953573">
        <w:rPr>
          <w:rFonts w:eastAsia="Arial Unicode MS"/>
          <w:iCs/>
          <w:sz w:val="24"/>
          <w:szCs w:val="24"/>
        </w:rPr>
        <w:t xml:space="preserve"> </w:t>
      </w:r>
      <w:r w:rsidRPr="00953573">
        <w:rPr>
          <w:rFonts w:eastAsia="Arial Unicode MS"/>
          <w:sz w:val="24"/>
          <w:szCs w:val="24"/>
        </w:rPr>
        <w:t xml:space="preserve">к извещению об аукционе № 56-А </w:t>
      </w:r>
      <w:r w:rsidRPr="00953573">
        <w:rPr>
          <w:iCs/>
          <w:sz w:val="24"/>
          <w:szCs w:val="24"/>
        </w:rPr>
        <w:t>к документации об аукционе № 56–А).</w:t>
      </w:r>
    </w:p>
    <w:p w:rsidR="000E3319" w:rsidRPr="009300E6" w:rsidRDefault="000E3319" w:rsidP="000E3319">
      <w:pPr>
        <w:ind w:firstLine="709"/>
        <w:jc w:val="both"/>
        <w:rPr>
          <w:sz w:val="24"/>
          <w:szCs w:val="24"/>
        </w:rPr>
      </w:pPr>
      <w:r w:rsidRPr="00953573">
        <w:rPr>
          <w:sz w:val="24"/>
          <w:szCs w:val="24"/>
        </w:rPr>
        <w:t xml:space="preserve">5.4. </w:t>
      </w:r>
      <w:r w:rsidRPr="00953573">
        <w:rPr>
          <w:sz w:val="24"/>
          <w:szCs w:val="24"/>
          <w:lang w:bidi="en-US"/>
        </w:rPr>
        <w:t xml:space="preserve">Сведения о включенных в цену расходах: </w:t>
      </w:r>
      <w:r w:rsidRPr="00953573">
        <w:rPr>
          <w:bCs/>
          <w:sz w:val="24"/>
          <w:szCs w:val="24"/>
        </w:rPr>
        <w:t>стоимость оказываемых услуг; расходные материалы</w:t>
      </w:r>
      <w:r w:rsidRPr="00B770C0">
        <w:rPr>
          <w:bCs/>
          <w:sz w:val="24"/>
          <w:szCs w:val="24"/>
        </w:rPr>
        <w:t xml:space="preserve"> и средства личной гигиены водителей; налоги, сборы и другие обязательные платежи; все остальные расходы, которые необходимо произвести Исполнителю для надлежащего исполнения своих обязательств по контракту</w:t>
      </w:r>
      <w:r>
        <w:rPr>
          <w:bCs/>
          <w:sz w:val="24"/>
          <w:szCs w:val="24"/>
        </w:rPr>
        <w:t>.</w:t>
      </w:r>
    </w:p>
    <w:p w:rsidR="000E3319" w:rsidRPr="00791801" w:rsidRDefault="000E3319" w:rsidP="000E3319">
      <w:pPr>
        <w:ind w:firstLine="709"/>
        <w:jc w:val="both"/>
        <w:rPr>
          <w:sz w:val="24"/>
          <w:szCs w:val="24"/>
        </w:rPr>
      </w:pPr>
    </w:p>
    <w:p w:rsidR="000E3319" w:rsidRDefault="000E3319" w:rsidP="000E3319">
      <w:pPr>
        <w:ind w:firstLine="709"/>
        <w:jc w:val="both"/>
        <w:rPr>
          <w:sz w:val="24"/>
          <w:szCs w:val="24"/>
        </w:rPr>
      </w:pPr>
      <w:r w:rsidRPr="004D130B">
        <w:rPr>
          <w:sz w:val="24"/>
          <w:szCs w:val="24"/>
        </w:rPr>
        <w:t xml:space="preserve">6. Начальная (максимальная) цена </w:t>
      </w:r>
      <w:r w:rsidRPr="009300E6">
        <w:rPr>
          <w:sz w:val="24"/>
          <w:szCs w:val="24"/>
        </w:rPr>
        <w:t xml:space="preserve">контракта: </w:t>
      </w:r>
      <w:r w:rsidRPr="00EF3E2A">
        <w:rPr>
          <w:b/>
          <w:sz w:val="24"/>
          <w:szCs w:val="24"/>
        </w:rPr>
        <w:t>86</w:t>
      </w:r>
      <w:r>
        <w:rPr>
          <w:b/>
          <w:sz w:val="24"/>
          <w:szCs w:val="24"/>
        </w:rPr>
        <w:t> </w:t>
      </w:r>
      <w:r w:rsidRPr="00EF3E2A">
        <w:rPr>
          <w:b/>
          <w:sz w:val="24"/>
          <w:szCs w:val="24"/>
        </w:rPr>
        <w:t>450</w:t>
      </w:r>
      <w:r>
        <w:rPr>
          <w:b/>
          <w:sz w:val="24"/>
          <w:szCs w:val="24"/>
        </w:rPr>
        <w:t xml:space="preserve"> (восемьдесят шесть тысяч четыреста пятьдесят) рублей </w:t>
      </w:r>
      <w:r w:rsidRPr="00EF3E2A">
        <w:rPr>
          <w:b/>
          <w:sz w:val="24"/>
          <w:szCs w:val="24"/>
        </w:rPr>
        <w:t>00</w:t>
      </w:r>
      <w:r>
        <w:rPr>
          <w:b/>
          <w:sz w:val="24"/>
          <w:szCs w:val="24"/>
        </w:rPr>
        <w:t xml:space="preserve"> копеек</w:t>
      </w:r>
      <w:r>
        <w:rPr>
          <w:sz w:val="24"/>
          <w:szCs w:val="24"/>
        </w:rPr>
        <w:t>.</w:t>
      </w:r>
    </w:p>
    <w:p w:rsidR="000E3319" w:rsidRPr="004D130B" w:rsidRDefault="000E3319" w:rsidP="000E3319">
      <w:pPr>
        <w:ind w:firstLine="709"/>
        <w:jc w:val="both"/>
        <w:rPr>
          <w:sz w:val="24"/>
          <w:szCs w:val="24"/>
        </w:rPr>
      </w:pPr>
      <w:r w:rsidRPr="004D130B">
        <w:rPr>
          <w:sz w:val="24"/>
          <w:szCs w:val="24"/>
        </w:rPr>
        <w:t>7. Источник финансирования государственного заказа: федеральный бюджет.</w:t>
      </w:r>
    </w:p>
    <w:p w:rsidR="002D62AC" w:rsidRPr="00885F51" w:rsidRDefault="002D62AC" w:rsidP="002D62AC">
      <w:pPr>
        <w:jc w:val="both"/>
        <w:rPr>
          <w:sz w:val="24"/>
          <w:szCs w:val="24"/>
        </w:rPr>
      </w:pPr>
    </w:p>
    <w:p w:rsidR="002D62AC" w:rsidRPr="00BE216A" w:rsidRDefault="002D62AC" w:rsidP="00015D77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outlineLvl w:val="0"/>
        <w:rPr>
          <w:sz w:val="24"/>
          <w:szCs w:val="24"/>
        </w:rPr>
      </w:pPr>
      <w:r w:rsidRPr="00BE216A">
        <w:rPr>
          <w:sz w:val="24"/>
          <w:szCs w:val="24"/>
        </w:rPr>
        <w:t xml:space="preserve">8. Процедура рассмотрения вторых частей заявок на участие в аукционе в электронной форме проводилась Единой комиссией в период </w:t>
      </w:r>
      <w:r w:rsidRPr="00885F51">
        <w:rPr>
          <w:b/>
          <w:sz w:val="24"/>
          <w:szCs w:val="24"/>
        </w:rPr>
        <w:t xml:space="preserve">с </w:t>
      </w:r>
      <w:r w:rsidR="00E50186">
        <w:rPr>
          <w:b/>
          <w:sz w:val="24"/>
          <w:szCs w:val="24"/>
        </w:rPr>
        <w:t>11</w:t>
      </w:r>
      <w:r w:rsidRPr="00885F51">
        <w:rPr>
          <w:b/>
          <w:sz w:val="24"/>
          <w:szCs w:val="24"/>
        </w:rPr>
        <w:t xml:space="preserve"> часов </w:t>
      </w:r>
      <w:r w:rsidR="00336D6A">
        <w:rPr>
          <w:b/>
          <w:sz w:val="24"/>
          <w:szCs w:val="24"/>
        </w:rPr>
        <w:t>0</w:t>
      </w:r>
      <w:r w:rsidRPr="00885F51">
        <w:rPr>
          <w:b/>
          <w:sz w:val="24"/>
          <w:szCs w:val="24"/>
        </w:rPr>
        <w:t xml:space="preserve">0 минут до </w:t>
      </w:r>
      <w:r w:rsidR="00E50186">
        <w:rPr>
          <w:b/>
          <w:sz w:val="24"/>
          <w:szCs w:val="24"/>
        </w:rPr>
        <w:t>12</w:t>
      </w:r>
      <w:r w:rsidRPr="00885F51">
        <w:rPr>
          <w:b/>
          <w:sz w:val="24"/>
          <w:szCs w:val="24"/>
        </w:rPr>
        <w:t xml:space="preserve"> часов </w:t>
      </w:r>
      <w:r w:rsidR="00336D6A">
        <w:rPr>
          <w:b/>
          <w:sz w:val="24"/>
          <w:szCs w:val="24"/>
        </w:rPr>
        <w:t>0</w:t>
      </w:r>
      <w:r w:rsidRPr="00885F51">
        <w:rPr>
          <w:b/>
          <w:sz w:val="24"/>
          <w:szCs w:val="24"/>
        </w:rPr>
        <w:t xml:space="preserve">0 минут </w:t>
      </w:r>
      <w:r w:rsidR="000E3319">
        <w:rPr>
          <w:b/>
          <w:sz w:val="24"/>
          <w:szCs w:val="24"/>
        </w:rPr>
        <w:t>07 декабря</w:t>
      </w:r>
      <w:r w:rsidR="00336D6A">
        <w:rPr>
          <w:b/>
          <w:sz w:val="24"/>
          <w:szCs w:val="24"/>
        </w:rPr>
        <w:t xml:space="preserve"> 2021</w:t>
      </w:r>
      <w:r w:rsidRPr="00885F51">
        <w:rPr>
          <w:b/>
          <w:sz w:val="24"/>
          <w:szCs w:val="24"/>
        </w:rPr>
        <w:t xml:space="preserve"> года </w:t>
      </w:r>
      <w:r w:rsidRPr="00BE216A">
        <w:rPr>
          <w:sz w:val="24"/>
          <w:szCs w:val="24"/>
        </w:rPr>
        <w:t xml:space="preserve">по адресу: г. Екатеринбург, ул. Московская, д. 120, </w:t>
      </w:r>
      <w:proofErr w:type="spellStart"/>
      <w:r w:rsidRPr="00BE216A">
        <w:rPr>
          <w:sz w:val="24"/>
          <w:szCs w:val="24"/>
        </w:rPr>
        <w:t>каб</w:t>
      </w:r>
      <w:proofErr w:type="spellEnd"/>
      <w:r w:rsidRPr="00BE216A">
        <w:rPr>
          <w:sz w:val="24"/>
          <w:szCs w:val="24"/>
        </w:rPr>
        <w:t xml:space="preserve">. </w:t>
      </w:r>
      <w:r w:rsidR="00336D6A">
        <w:rPr>
          <w:sz w:val="24"/>
          <w:szCs w:val="24"/>
        </w:rPr>
        <w:t>111</w:t>
      </w:r>
      <w:r w:rsidRPr="00BE216A">
        <w:rPr>
          <w:sz w:val="24"/>
          <w:szCs w:val="24"/>
        </w:rPr>
        <w:t xml:space="preserve"> «</w:t>
      </w:r>
      <w:r w:rsidR="00336D6A">
        <w:rPr>
          <w:sz w:val="24"/>
          <w:szCs w:val="24"/>
        </w:rPr>
        <w:t>Б</w:t>
      </w:r>
      <w:r w:rsidRPr="00BE216A">
        <w:rPr>
          <w:sz w:val="24"/>
          <w:szCs w:val="24"/>
        </w:rPr>
        <w:t>».</w:t>
      </w:r>
    </w:p>
    <w:p w:rsidR="002D62AC" w:rsidRPr="00BE216A" w:rsidRDefault="002D62AC" w:rsidP="00015D77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outlineLvl w:val="0"/>
        <w:rPr>
          <w:sz w:val="24"/>
          <w:szCs w:val="24"/>
        </w:rPr>
      </w:pPr>
    </w:p>
    <w:p w:rsidR="002D62AC" w:rsidRPr="00BE216A" w:rsidRDefault="002D62AC" w:rsidP="00015D77">
      <w:pPr>
        <w:autoSpaceDE w:val="0"/>
        <w:autoSpaceDN w:val="0"/>
        <w:adjustRightInd w:val="0"/>
        <w:ind w:firstLine="709"/>
        <w:jc w:val="both"/>
        <w:outlineLvl w:val="1"/>
        <w:rPr>
          <w:sz w:val="24"/>
          <w:szCs w:val="24"/>
        </w:rPr>
      </w:pPr>
      <w:r w:rsidRPr="00BE216A">
        <w:rPr>
          <w:sz w:val="24"/>
          <w:szCs w:val="24"/>
        </w:rPr>
        <w:t>9. Единая комиссия рассмотрела вторые части поданных заявок с идентификационными номерами «</w:t>
      </w:r>
      <w:r w:rsidR="000E3319">
        <w:rPr>
          <w:sz w:val="24"/>
          <w:szCs w:val="24"/>
        </w:rPr>
        <w:t>124</w:t>
      </w:r>
      <w:r w:rsidRPr="00BE216A">
        <w:rPr>
          <w:sz w:val="24"/>
          <w:szCs w:val="24"/>
        </w:rPr>
        <w:t>», «</w:t>
      </w:r>
      <w:r w:rsidR="000E3319">
        <w:rPr>
          <w:sz w:val="24"/>
          <w:szCs w:val="24"/>
        </w:rPr>
        <w:t>208</w:t>
      </w:r>
      <w:r w:rsidRPr="00BE216A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r w:rsidRPr="00BE216A">
        <w:rPr>
          <w:sz w:val="24"/>
          <w:szCs w:val="24"/>
        </w:rPr>
        <w:t xml:space="preserve"> участников аукциона:</w:t>
      </w:r>
    </w:p>
    <w:p w:rsidR="002D62AC" w:rsidRDefault="002D62AC" w:rsidP="002D62AC">
      <w:pPr>
        <w:jc w:val="both"/>
        <w:rPr>
          <w:sz w:val="24"/>
          <w:szCs w:val="24"/>
        </w:rPr>
      </w:pPr>
    </w:p>
    <w:tbl>
      <w:tblPr>
        <w:tblStyle w:val="a3"/>
        <w:tblW w:w="9322" w:type="dxa"/>
        <w:tblLayout w:type="fixed"/>
        <w:tblLook w:val="04A0" w:firstRow="1" w:lastRow="0" w:firstColumn="1" w:lastColumn="0" w:noHBand="0" w:noVBand="1"/>
      </w:tblPr>
      <w:tblGrid>
        <w:gridCol w:w="534"/>
        <w:gridCol w:w="850"/>
        <w:gridCol w:w="1134"/>
        <w:gridCol w:w="2024"/>
        <w:gridCol w:w="3079"/>
        <w:gridCol w:w="1701"/>
      </w:tblGrid>
      <w:tr w:rsidR="002D62AC" w:rsidTr="00A51E10">
        <w:tc>
          <w:tcPr>
            <w:tcW w:w="534" w:type="dxa"/>
          </w:tcPr>
          <w:p w:rsidR="002D62AC" w:rsidRPr="005036D6" w:rsidRDefault="002D62AC" w:rsidP="00A51E10">
            <w:pPr>
              <w:jc w:val="center"/>
              <w:rPr>
                <w:i/>
                <w:sz w:val="22"/>
                <w:szCs w:val="22"/>
              </w:rPr>
            </w:pPr>
            <w:r w:rsidRPr="005036D6">
              <w:rPr>
                <w:i/>
                <w:sz w:val="22"/>
                <w:szCs w:val="22"/>
              </w:rPr>
              <w:t>№</w:t>
            </w:r>
          </w:p>
          <w:p w:rsidR="002D62AC" w:rsidRPr="005036D6" w:rsidRDefault="002D62AC" w:rsidP="00A51E10">
            <w:pPr>
              <w:jc w:val="center"/>
              <w:rPr>
                <w:i/>
                <w:sz w:val="22"/>
                <w:szCs w:val="22"/>
              </w:rPr>
            </w:pPr>
            <w:proofErr w:type="gramStart"/>
            <w:r w:rsidRPr="005036D6">
              <w:rPr>
                <w:i/>
                <w:sz w:val="22"/>
                <w:szCs w:val="22"/>
              </w:rPr>
              <w:t>п</w:t>
            </w:r>
            <w:proofErr w:type="gramEnd"/>
            <w:r w:rsidRPr="005036D6">
              <w:rPr>
                <w:i/>
                <w:sz w:val="22"/>
                <w:szCs w:val="22"/>
              </w:rPr>
              <w:t>/п</w:t>
            </w:r>
          </w:p>
        </w:tc>
        <w:tc>
          <w:tcPr>
            <w:tcW w:w="850" w:type="dxa"/>
          </w:tcPr>
          <w:p w:rsidR="002D62AC" w:rsidRPr="005036D6" w:rsidRDefault="002D62AC" w:rsidP="00A51E10">
            <w:pPr>
              <w:jc w:val="center"/>
              <w:rPr>
                <w:i/>
                <w:sz w:val="22"/>
                <w:szCs w:val="22"/>
              </w:rPr>
            </w:pPr>
            <w:proofErr w:type="spellStart"/>
            <w:r w:rsidRPr="005036D6">
              <w:rPr>
                <w:i/>
                <w:sz w:val="22"/>
                <w:szCs w:val="22"/>
              </w:rPr>
              <w:t>Идентифика</w:t>
            </w:r>
            <w:proofErr w:type="spellEnd"/>
          </w:p>
          <w:p w:rsidR="002D62AC" w:rsidRPr="005036D6" w:rsidRDefault="002D62AC" w:rsidP="00A51E10">
            <w:pPr>
              <w:jc w:val="center"/>
              <w:rPr>
                <w:i/>
                <w:sz w:val="22"/>
                <w:szCs w:val="22"/>
              </w:rPr>
            </w:pPr>
            <w:proofErr w:type="spellStart"/>
            <w:r w:rsidRPr="005036D6">
              <w:rPr>
                <w:i/>
                <w:sz w:val="22"/>
                <w:szCs w:val="22"/>
              </w:rPr>
              <w:t>ционный</w:t>
            </w:r>
            <w:proofErr w:type="spellEnd"/>
          </w:p>
          <w:p w:rsidR="002D62AC" w:rsidRPr="005036D6" w:rsidRDefault="002D62AC" w:rsidP="00A51E10">
            <w:pPr>
              <w:jc w:val="center"/>
              <w:rPr>
                <w:i/>
                <w:sz w:val="22"/>
                <w:szCs w:val="22"/>
              </w:rPr>
            </w:pPr>
            <w:r w:rsidRPr="005036D6">
              <w:rPr>
                <w:i/>
                <w:sz w:val="22"/>
                <w:szCs w:val="22"/>
              </w:rPr>
              <w:t>номер</w:t>
            </w:r>
          </w:p>
        </w:tc>
        <w:tc>
          <w:tcPr>
            <w:tcW w:w="1134" w:type="dxa"/>
          </w:tcPr>
          <w:p w:rsidR="002D62AC" w:rsidRPr="00BE216A" w:rsidRDefault="002D62AC" w:rsidP="00A51E10">
            <w:pPr>
              <w:jc w:val="center"/>
              <w:rPr>
                <w:i/>
                <w:sz w:val="22"/>
                <w:szCs w:val="22"/>
              </w:rPr>
            </w:pPr>
            <w:r w:rsidRPr="00BE216A">
              <w:rPr>
                <w:bCs/>
                <w:color w:val="000000"/>
              </w:rPr>
              <w:t xml:space="preserve">Время поступления </w:t>
            </w:r>
            <w:r w:rsidRPr="00BE216A">
              <w:rPr>
                <w:bCs/>
                <w:color w:val="000000"/>
              </w:rPr>
              <w:br/>
              <w:t>предложения</w:t>
            </w:r>
          </w:p>
        </w:tc>
        <w:tc>
          <w:tcPr>
            <w:tcW w:w="5103" w:type="dxa"/>
            <w:gridSpan w:val="2"/>
          </w:tcPr>
          <w:p w:rsidR="002D62AC" w:rsidRDefault="002D62AC" w:rsidP="00A51E10">
            <w:pPr>
              <w:jc w:val="center"/>
              <w:rPr>
                <w:i/>
                <w:sz w:val="22"/>
                <w:szCs w:val="22"/>
              </w:rPr>
            </w:pPr>
          </w:p>
          <w:p w:rsidR="002D62AC" w:rsidRPr="005036D6" w:rsidRDefault="002D62AC" w:rsidP="00A51E10">
            <w:pPr>
              <w:jc w:val="center"/>
              <w:rPr>
                <w:i/>
                <w:sz w:val="22"/>
                <w:szCs w:val="22"/>
              </w:rPr>
            </w:pPr>
            <w:r w:rsidRPr="005036D6">
              <w:rPr>
                <w:i/>
                <w:sz w:val="22"/>
                <w:szCs w:val="22"/>
              </w:rPr>
              <w:t>Наименование участника</w:t>
            </w:r>
          </w:p>
        </w:tc>
        <w:tc>
          <w:tcPr>
            <w:tcW w:w="1701" w:type="dxa"/>
          </w:tcPr>
          <w:p w:rsidR="002D62AC" w:rsidRDefault="002D62AC" w:rsidP="00A51E10">
            <w:pPr>
              <w:jc w:val="both"/>
              <w:rPr>
                <w:i/>
              </w:rPr>
            </w:pPr>
            <w:r>
              <w:rPr>
                <w:i/>
              </w:rPr>
              <w:t>Предложение о</w:t>
            </w:r>
          </w:p>
          <w:p w:rsidR="002D62AC" w:rsidRDefault="002D62AC" w:rsidP="00A51E10">
            <w:pPr>
              <w:jc w:val="both"/>
              <w:rPr>
                <w:i/>
              </w:rPr>
            </w:pPr>
            <w:r>
              <w:rPr>
                <w:i/>
              </w:rPr>
              <w:t>цене контракта</w:t>
            </w:r>
          </w:p>
          <w:p w:rsidR="002D62AC" w:rsidRPr="005D3B09" w:rsidRDefault="002D62AC" w:rsidP="00A51E10">
            <w:pPr>
              <w:jc w:val="both"/>
              <w:rPr>
                <w:i/>
              </w:rPr>
            </w:pPr>
            <w:r>
              <w:rPr>
                <w:i/>
              </w:rPr>
              <w:t>(руб.)</w:t>
            </w:r>
          </w:p>
        </w:tc>
      </w:tr>
      <w:tr w:rsidR="002D62AC" w:rsidTr="00A51E10">
        <w:tc>
          <w:tcPr>
            <w:tcW w:w="534" w:type="dxa"/>
            <w:vMerge w:val="restart"/>
          </w:tcPr>
          <w:p w:rsidR="002D62AC" w:rsidRPr="00A23B6E" w:rsidRDefault="002D62AC" w:rsidP="00A51E10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1</w:t>
            </w:r>
          </w:p>
        </w:tc>
        <w:tc>
          <w:tcPr>
            <w:tcW w:w="850" w:type="dxa"/>
            <w:vMerge w:val="restart"/>
          </w:tcPr>
          <w:p w:rsidR="002D62AC" w:rsidRPr="009F2B7C" w:rsidRDefault="002D62AC" w:rsidP="000E3319">
            <w:pPr>
              <w:jc w:val="center"/>
              <w:rPr>
                <w:b/>
                <w:sz w:val="22"/>
                <w:szCs w:val="22"/>
              </w:rPr>
            </w:pPr>
            <w:r w:rsidRPr="009F2B7C">
              <w:rPr>
                <w:b/>
                <w:sz w:val="22"/>
                <w:szCs w:val="22"/>
              </w:rPr>
              <w:t>«</w:t>
            </w:r>
            <w:r w:rsidR="000E3319">
              <w:rPr>
                <w:b/>
                <w:sz w:val="22"/>
                <w:szCs w:val="22"/>
              </w:rPr>
              <w:t>124</w:t>
            </w:r>
            <w:r w:rsidRPr="009F2B7C">
              <w:rPr>
                <w:b/>
                <w:sz w:val="22"/>
                <w:szCs w:val="22"/>
              </w:rPr>
              <w:t>»</w:t>
            </w:r>
          </w:p>
        </w:tc>
        <w:tc>
          <w:tcPr>
            <w:tcW w:w="1134" w:type="dxa"/>
            <w:vMerge w:val="restart"/>
          </w:tcPr>
          <w:p w:rsidR="002D62AC" w:rsidRPr="006638BD" w:rsidRDefault="000F2DD7" w:rsidP="00A51E10">
            <w:pPr>
              <w:jc w:val="center"/>
            </w:pPr>
            <w:r>
              <w:t>03.12.2021 13:26:45</w:t>
            </w:r>
          </w:p>
        </w:tc>
        <w:tc>
          <w:tcPr>
            <w:tcW w:w="2024" w:type="dxa"/>
          </w:tcPr>
          <w:p w:rsidR="002D62AC" w:rsidRPr="006638BD" w:rsidRDefault="002D62AC" w:rsidP="00A51E10">
            <w:pPr>
              <w:jc w:val="both"/>
            </w:pPr>
            <w:r w:rsidRPr="006638BD">
              <w:t>Полное наименование участника</w:t>
            </w:r>
          </w:p>
        </w:tc>
        <w:tc>
          <w:tcPr>
            <w:tcW w:w="3079" w:type="dxa"/>
          </w:tcPr>
          <w:p w:rsidR="002D62AC" w:rsidRPr="000E3319" w:rsidRDefault="000E3319" w:rsidP="00AA41AE">
            <w:pPr>
              <w:rPr>
                <w:b/>
              </w:rPr>
            </w:pPr>
            <w:r w:rsidRPr="000E3319">
              <w:rPr>
                <w:b/>
                <w:bCs/>
              </w:rPr>
              <w:t>ОБЩЕСТВО С ОГРАНИЧЕННОЙ ОТВЕТСТВЕННОСТЬЮ "МЕД-КОНТРОЛЬ</w:t>
            </w:r>
            <w:r w:rsidR="0009340F">
              <w:rPr>
                <w:b/>
                <w:bCs/>
              </w:rPr>
              <w:t>»</w:t>
            </w:r>
            <w:r w:rsidRPr="000E3319">
              <w:rPr>
                <w:b/>
              </w:rPr>
              <w:t xml:space="preserve"> </w:t>
            </w:r>
          </w:p>
        </w:tc>
        <w:tc>
          <w:tcPr>
            <w:tcW w:w="1701" w:type="dxa"/>
            <w:vMerge w:val="restart"/>
          </w:tcPr>
          <w:p w:rsidR="002D62AC" w:rsidRPr="0009340F" w:rsidRDefault="000E3319" w:rsidP="00A51E10">
            <w:pPr>
              <w:jc w:val="both"/>
            </w:pPr>
            <w:r w:rsidRPr="0009340F">
              <w:t>48844.25</w:t>
            </w:r>
          </w:p>
          <w:p w:rsidR="000E3319" w:rsidRPr="0009340F" w:rsidRDefault="000E3319" w:rsidP="00A51E10">
            <w:pPr>
              <w:jc w:val="both"/>
            </w:pPr>
          </w:p>
          <w:p w:rsidR="000E3319" w:rsidRPr="0009340F" w:rsidRDefault="000E3319" w:rsidP="000E3319">
            <w:pPr>
              <w:jc w:val="both"/>
              <w:rPr>
                <w:color w:val="FF0000"/>
              </w:rPr>
            </w:pPr>
          </w:p>
          <w:p w:rsidR="000E3319" w:rsidRPr="0009340F" w:rsidRDefault="000E3319" w:rsidP="000E3319">
            <w:pPr>
              <w:jc w:val="both"/>
              <w:rPr>
                <w:rStyle w:val="money"/>
              </w:rPr>
            </w:pPr>
            <w:r w:rsidRPr="0009340F">
              <w:rPr>
                <w:color w:val="FF0000"/>
              </w:rPr>
              <w:t>Процент снижения от НМЦК - 43.50%</w:t>
            </w:r>
          </w:p>
        </w:tc>
      </w:tr>
      <w:tr w:rsidR="002D62AC" w:rsidTr="00A51E10">
        <w:tc>
          <w:tcPr>
            <w:tcW w:w="534" w:type="dxa"/>
            <w:vMerge/>
          </w:tcPr>
          <w:p w:rsidR="002D62AC" w:rsidRPr="00A23B6E" w:rsidRDefault="002D62AC" w:rsidP="00A51E1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  <w:vMerge/>
          </w:tcPr>
          <w:p w:rsidR="002D62AC" w:rsidRPr="009F2B7C" w:rsidRDefault="002D62AC" w:rsidP="00A51E10">
            <w:pPr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1134" w:type="dxa"/>
            <w:vMerge/>
          </w:tcPr>
          <w:p w:rsidR="002D62AC" w:rsidRPr="006638BD" w:rsidRDefault="002D62AC" w:rsidP="00A51E10">
            <w:pPr>
              <w:jc w:val="both"/>
            </w:pPr>
          </w:p>
        </w:tc>
        <w:tc>
          <w:tcPr>
            <w:tcW w:w="2024" w:type="dxa"/>
          </w:tcPr>
          <w:p w:rsidR="002D62AC" w:rsidRPr="006638BD" w:rsidRDefault="002D62AC" w:rsidP="00A51E10">
            <w:pPr>
              <w:jc w:val="both"/>
            </w:pPr>
            <w:r w:rsidRPr="006638BD">
              <w:t>Юридический/ почтовый адрес</w:t>
            </w:r>
          </w:p>
        </w:tc>
        <w:tc>
          <w:tcPr>
            <w:tcW w:w="3079" w:type="dxa"/>
          </w:tcPr>
          <w:p w:rsidR="002D62AC" w:rsidRPr="000E3319" w:rsidRDefault="000E3319" w:rsidP="00A51E10">
            <w:r w:rsidRPr="000E3319">
              <w:t xml:space="preserve">620109, </w:t>
            </w:r>
            <w:proofErr w:type="gramStart"/>
            <w:r w:rsidRPr="000E3319">
              <w:t>ОБЛ</w:t>
            </w:r>
            <w:proofErr w:type="gramEnd"/>
            <w:r w:rsidRPr="000E3319">
              <w:t xml:space="preserve"> СВЕРДЛОВСКАЯ, Г ЕКАТЕРИНБУРГ, УЛ КРАСНОУРАЛЬСКАЯ, ДОМ 23, ОФИС 29/</w:t>
            </w:r>
          </w:p>
          <w:p w:rsidR="000E3319" w:rsidRPr="000E3319" w:rsidRDefault="000E3319" w:rsidP="00A51E10">
            <w:r w:rsidRPr="000E3319">
              <w:t>620028, Свердловская область, г. Екатеринбург, ул. Крылова, д.35</w:t>
            </w:r>
          </w:p>
        </w:tc>
        <w:tc>
          <w:tcPr>
            <w:tcW w:w="1701" w:type="dxa"/>
            <w:vMerge/>
          </w:tcPr>
          <w:p w:rsidR="002D62AC" w:rsidRPr="0009340F" w:rsidRDefault="002D62AC" w:rsidP="00A51E10">
            <w:pPr>
              <w:jc w:val="both"/>
            </w:pPr>
          </w:p>
        </w:tc>
      </w:tr>
      <w:tr w:rsidR="002D62AC" w:rsidTr="00A51E10">
        <w:tc>
          <w:tcPr>
            <w:tcW w:w="534" w:type="dxa"/>
            <w:vMerge/>
          </w:tcPr>
          <w:p w:rsidR="002D62AC" w:rsidRPr="00A23B6E" w:rsidRDefault="002D62AC" w:rsidP="00A51E1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  <w:vMerge/>
          </w:tcPr>
          <w:p w:rsidR="002D62AC" w:rsidRPr="009F2B7C" w:rsidRDefault="002D62AC" w:rsidP="00A51E1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</w:tcPr>
          <w:p w:rsidR="002D62AC" w:rsidRPr="006638BD" w:rsidRDefault="002D62AC" w:rsidP="00A51E10">
            <w:pPr>
              <w:jc w:val="both"/>
            </w:pPr>
          </w:p>
        </w:tc>
        <w:tc>
          <w:tcPr>
            <w:tcW w:w="2024" w:type="dxa"/>
          </w:tcPr>
          <w:p w:rsidR="002D62AC" w:rsidRPr="006638BD" w:rsidRDefault="002D62AC" w:rsidP="00A51E10">
            <w:pPr>
              <w:jc w:val="both"/>
            </w:pPr>
            <w:r w:rsidRPr="006638BD">
              <w:t>Телефон/ факс</w:t>
            </w:r>
          </w:p>
        </w:tc>
        <w:tc>
          <w:tcPr>
            <w:tcW w:w="3079" w:type="dxa"/>
          </w:tcPr>
          <w:p w:rsidR="002D62AC" w:rsidRPr="000E3319" w:rsidRDefault="000E3319" w:rsidP="00B03285">
            <w:pPr>
              <w:jc w:val="both"/>
            </w:pPr>
            <w:r w:rsidRPr="000E3319">
              <w:t>79049822293</w:t>
            </w:r>
          </w:p>
        </w:tc>
        <w:tc>
          <w:tcPr>
            <w:tcW w:w="1701" w:type="dxa"/>
            <w:vMerge/>
          </w:tcPr>
          <w:p w:rsidR="002D62AC" w:rsidRPr="0009340F" w:rsidRDefault="002D62AC" w:rsidP="00A51E10">
            <w:pPr>
              <w:jc w:val="both"/>
            </w:pPr>
          </w:p>
        </w:tc>
      </w:tr>
      <w:tr w:rsidR="002D62AC" w:rsidTr="00A51E10">
        <w:tc>
          <w:tcPr>
            <w:tcW w:w="534" w:type="dxa"/>
            <w:vMerge/>
          </w:tcPr>
          <w:p w:rsidR="002D62AC" w:rsidRPr="00A23B6E" w:rsidRDefault="002D62AC" w:rsidP="00A51E1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  <w:vMerge/>
          </w:tcPr>
          <w:p w:rsidR="002D62AC" w:rsidRPr="009F2B7C" w:rsidRDefault="002D62AC" w:rsidP="00A51E1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</w:tcPr>
          <w:p w:rsidR="002D62AC" w:rsidRPr="006638BD" w:rsidRDefault="002D62AC" w:rsidP="00A51E10">
            <w:pPr>
              <w:jc w:val="both"/>
            </w:pPr>
          </w:p>
        </w:tc>
        <w:tc>
          <w:tcPr>
            <w:tcW w:w="2024" w:type="dxa"/>
          </w:tcPr>
          <w:p w:rsidR="002D62AC" w:rsidRPr="006638BD" w:rsidRDefault="002D62AC" w:rsidP="00A51E10">
            <w:pPr>
              <w:jc w:val="both"/>
            </w:pPr>
            <w:r w:rsidRPr="006638BD">
              <w:t>ИНН</w:t>
            </w:r>
          </w:p>
        </w:tc>
        <w:tc>
          <w:tcPr>
            <w:tcW w:w="3079" w:type="dxa"/>
          </w:tcPr>
          <w:p w:rsidR="002D62AC" w:rsidRPr="000E3319" w:rsidRDefault="000E3319" w:rsidP="00177B6C">
            <w:r w:rsidRPr="000E3319">
              <w:t>6658487169</w:t>
            </w:r>
          </w:p>
        </w:tc>
        <w:tc>
          <w:tcPr>
            <w:tcW w:w="1701" w:type="dxa"/>
            <w:vMerge/>
          </w:tcPr>
          <w:p w:rsidR="002D62AC" w:rsidRPr="0009340F" w:rsidRDefault="002D62AC" w:rsidP="00A51E10">
            <w:pPr>
              <w:jc w:val="both"/>
            </w:pPr>
          </w:p>
        </w:tc>
      </w:tr>
      <w:tr w:rsidR="002D62AC" w:rsidTr="00A51E10">
        <w:tc>
          <w:tcPr>
            <w:tcW w:w="534" w:type="dxa"/>
            <w:vMerge/>
          </w:tcPr>
          <w:p w:rsidR="002D62AC" w:rsidRPr="00A23B6E" w:rsidRDefault="002D62AC" w:rsidP="00A51E1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  <w:vMerge/>
          </w:tcPr>
          <w:p w:rsidR="002D62AC" w:rsidRPr="009F2B7C" w:rsidRDefault="002D62AC" w:rsidP="00A51E1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</w:tcPr>
          <w:p w:rsidR="002D62AC" w:rsidRPr="006638BD" w:rsidRDefault="002D62AC" w:rsidP="00A51E10">
            <w:pPr>
              <w:jc w:val="both"/>
            </w:pPr>
          </w:p>
        </w:tc>
        <w:tc>
          <w:tcPr>
            <w:tcW w:w="2024" w:type="dxa"/>
          </w:tcPr>
          <w:p w:rsidR="002D62AC" w:rsidRPr="006638BD" w:rsidRDefault="002D62AC" w:rsidP="00A51E10">
            <w:pPr>
              <w:jc w:val="both"/>
            </w:pPr>
            <w:r w:rsidRPr="006638BD">
              <w:t>КПП</w:t>
            </w:r>
          </w:p>
        </w:tc>
        <w:tc>
          <w:tcPr>
            <w:tcW w:w="3079" w:type="dxa"/>
          </w:tcPr>
          <w:p w:rsidR="002D62AC" w:rsidRPr="000E3319" w:rsidRDefault="000E3319" w:rsidP="00A51E10">
            <w:r w:rsidRPr="000E3319">
              <w:t>665801001</w:t>
            </w:r>
          </w:p>
        </w:tc>
        <w:tc>
          <w:tcPr>
            <w:tcW w:w="1701" w:type="dxa"/>
            <w:vMerge/>
          </w:tcPr>
          <w:p w:rsidR="002D62AC" w:rsidRPr="0009340F" w:rsidRDefault="002D62AC" w:rsidP="00A51E10">
            <w:pPr>
              <w:jc w:val="both"/>
            </w:pPr>
          </w:p>
        </w:tc>
      </w:tr>
      <w:tr w:rsidR="002D62AC" w:rsidTr="00A51E10">
        <w:tc>
          <w:tcPr>
            <w:tcW w:w="534" w:type="dxa"/>
            <w:vMerge w:val="restart"/>
          </w:tcPr>
          <w:p w:rsidR="002D62AC" w:rsidRPr="00A23B6E" w:rsidRDefault="002B3ACB" w:rsidP="00A51E1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50" w:type="dxa"/>
            <w:vMerge w:val="restart"/>
          </w:tcPr>
          <w:p w:rsidR="002D62AC" w:rsidRPr="009F2B7C" w:rsidRDefault="002D62AC" w:rsidP="000E3319">
            <w:pPr>
              <w:jc w:val="center"/>
              <w:rPr>
                <w:b/>
                <w:sz w:val="22"/>
                <w:szCs w:val="22"/>
              </w:rPr>
            </w:pPr>
            <w:r w:rsidRPr="009F2B7C">
              <w:rPr>
                <w:b/>
                <w:sz w:val="22"/>
                <w:szCs w:val="22"/>
              </w:rPr>
              <w:t>«</w:t>
            </w:r>
            <w:r w:rsidR="000E3319">
              <w:rPr>
                <w:b/>
                <w:sz w:val="22"/>
                <w:szCs w:val="22"/>
              </w:rPr>
              <w:t>208</w:t>
            </w:r>
            <w:r w:rsidRPr="009F2B7C">
              <w:rPr>
                <w:b/>
                <w:sz w:val="22"/>
                <w:szCs w:val="22"/>
              </w:rPr>
              <w:t>»</w:t>
            </w:r>
          </w:p>
        </w:tc>
        <w:tc>
          <w:tcPr>
            <w:tcW w:w="1134" w:type="dxa"/>
            <w:vMerge w:val="restart"/>
          </w:tcPr>
          <w:p w:rsidR="002D62AC" w:rsidRPr="000F2DD7" w:rsidRDefault="000F2DD7" w:rsidP="000F2DD7">
            <w:r>
              <w:t>03.12.2021 13:25:18</w:t>
            </w:r>
          </w:p>
        </w:tc>
        <w:tc>
          <w:tcPr>
            <w:tcW w:w="2024" w:type="dxa"/>
          </w:tcPr>
          <w:p w:rsidR="002D62AC" w:rsidRPr="006638BD" w:rsidRDefault="002D62AC" w:rsidP="00A51E10">
            <w:pPr>
              <w:jc w:val="both"/>
            </w:pPr>
            <w:r w:rsidRPr="006638BD">
              <w:t>Полное наименование участника</w:t>
            </w:r>
          </w:p>
        </w:tc>
        <w:tc>
          <w:tcPr>
            <w:tcW w:w="3079" w:type="dxa"/>
          </w:tcPr>
          <w:p w:rsidR="000E3319" w:rsidRPr="000E3319" w:rsidRDefault="000E3319" w:rsidP="000E3319">
            <w:r w:rsidRPr="000E3319">
              <w:rPr>
                <w:b/>
                <w:bCs/>
              </w:rPr>
              <w:t>ОБЩЕСТВО С ОГРАНИЧЕННОЙ ОТВЕТСТВЕННОСТЬЮ "МЕЖДУНАРОДНЫЙ ЦЕНТР РАЗВИТИЯ ДЭНС-ТЕРАПИИ"</w:t>
            </w:r>
          </w:p>
          <w:p w:rsidR="002D62AC" w:rsidRPr="000E3319" w:rsidRDefault="002D62AC" w:rsidP="002B3ACB">
            <w:pPr>
              <w:pStyle w:val="a8"/>
              <w:widowControl w:val="0"/>
              <w:spacing w:before="0" w:after="0"/>
              <w:ind w:left="33" w:right="-108"/>
              <w:rPr>
                <w:b/>
                <w:sz w:val="20"/>
              </w:rPr>
            </w:pPr>
          </w:p>
        </w:tc>
        <w:tc>
          <w:tcPr>
            <w:tcW w:w="1701" w:type="dxa"/>
            <w:vMerge w:val="restart"/>
          </w:tcPr>
          <w:p w:rsidR="000E3319" w:rsidRPr="0009340F" w:rsidRDefault="000E3319" w:rsidP="00BB2A65">
            <w:pPr>
              <w:jc w:val="both"/>
              <w:rPr>
                <w:color w:val="FF0000"/>
              </w:rPr>
            </w:pPr>
            <w:r w:rsidRPr="0009340F">
              <w:t>49276.50</w:t>
            </w:r>
            <w:r w:rsidRPr="0009340F">
              <w:rPr>
                <w:color w:val="FF0000"/>
              </w:rPr>
              <w:t xml:space="preserve"> </w:t>
            </w:r>
          </w:p>
          <w:p w:rsidR="000E3319" w:rsidRPr="0009340F" w:rsidRDefault="000E3319" w:rsidP="00BB2A65">
            <w:pPr>
              <w:jc w:val="both"/>
              <w:rPr>
                <w:color w:val="FF0000"/>
              </w:rPr>
            </w:pPr>
          </w:p>
          <w:p w:rsidR="000E3319" w:rsidRPr="0009340F" w:rsidRDefault="000E3319" w:rsidP="00BB2A65">
            <w:pPr>
              <w:jc w:val="both"/>
              <w:rPr>
                <w:color w:val="FF0000"/>
              </w:rPr>
            </w:pPr>
          </w:p>
          <w:p w:rsidR="002D62AC" w:rsidRPr="0009340F" w:rsidRDefault="000E3319" w:rsidP="000E3319">
            <w:pPr>
              <w:jc w:val="both"/>
            </w:pPr>
            <w:r w:rsidRPr="0009340F">
              <w:rPr>
                <w:color w:val="FF0000"/>
              </w:rPr>
              <w:t>Процент снижения от НМЦК - 43.00%</w:t>
            </w:r>
          </w:p>
        </w:tc>
      </w:tr>
      <w:tr w:rsidR="002D62AC" w:rsidTr="00A51E10">
        <w:tc>
          <w:tcPr>
            <w:tcW w:w="534" w:type="dxa"/>
            <w:vMerge/>
          </w:tcPr>
          <w:p w:rsidR="002D62AC" w:rsidRPr="00A23B6E" w:rsidRDefault="002D62AC" w:rsidP="00A51E1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  <w:vMerge/>
          </w:tcPr>
          <w:p w:rsidR="002D62AC" w:rsidRPr="009F2B7C" w:rsidRDefault="002D62AC" w:rsidP="00A51E1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</w:tcPr>
          <w:p w:rsidR="002D62AC" w:rsidRPr="00A23B6E" w:rsidRDefault="002D62AC" w:rsidP="00A51E1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024" w:type="dxa"/>
          </w:tcPr>
          <w:p w:rsidR="002D62AC" w:rsidRPr="00A23B6E" w:rsidRDefault="002D62AC" w:rsidP="00A51E10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Юридический/ почтовый адрес</w:t>
            </w:r>
          </w:p>
        </w:tc>
        <w:tc>
          <w:tcPr>
            <w:tcW w:w="3079" w:type="dxa"/>
          </w:tcPr>
          <w:p w:rsidR="002D62AC" w:rsidRPr="000E3319" w:rsidRDefault="000E3319" w:rsidP="009F2B7C">
            <w:r w:rsidRPr="000E3319">
              <w:t xml:space="preserve">620146, </w:t>
            </w:r>
            <w:proofErr w:type="gramStart"/>
            <w:r w:rsidRPr="000E3319">
              <w:t>ОБЛ</w:t>
            </w:r>
            <w:proofErr w:type="gramEnd"/>
            <w:r w:rsidRPr="000E3319">
              <w:t xml:space="preserve"> СВЕРДЛОВСКАЯ, Г ЕКАТЕРИНБУРГ, УЛ АКАДЕМИКА </w:t>
            </w:r>
            <w:r w:rsidRPr="000E3319">
              <w:lastRenderedPageBreak/>
              <w:t>ПОСТОВСКОГО, 15,</w:t>
            </w:r>
          </w:p>
        </w:tc>
        <w:tc>
          <w:tcPr>
            <w:tcW w:w="1701" w:type="dxa"/>
            <w:vMerge/>
          </w:tcPr>
          <w:p w:rsidR="002D62AC" w:rsidRPr="00D3545E" w:rsidRDefault="002D62AC" w:rsidP="00A51E10">
            <w:pPr>
              <w:jc w:val="both"/>
            </w:pPr>
          </w:p>
        </w:tc>
      </w:tr>
      <w:tr w:rsidR="002D62AC" w:rsidTr="00A51E10">
        <w:tc>
          <w:tcPr>
            <w:tcW w:w="534" w:type="dxa"/>
            <w:vMerge/>
          </w:tcPr>
          <w:p w:rsidR="002D62AC" w:rsidRPr="00A23B6E" w:rsidRDefault="002D62AC" w:rsidP="00A51E1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  <w:vMerge/>
          </w:tcPr>
          <w:p w:rsidR="002D62AC" w:rsidRPr="009F2B7C" w:rsidRDefault="002D62AC" w:rsidP="00A51E1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</w:tcPr>
          <w:p w:rsidR="002D62AC" w:rsidRPr="00A23B6E" w:rsidRDefault="002D62AC" w:rsidP="00A51E1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024" w:type="dxa"/>
          </w:tcPr>
          <w:p w:rsidR="002D62AC" w:rsidRPr="00A23B6E" w:rsidRDefault="002D62AC" w:rsidP="00A51E10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Телефон/ факс</w:t>
            </w:r>
          </w:p>
        </w:tc>
        <w:tc>
          <w:tcPr>
            <w:tcW w:w="3079" w:type="dxa"/>
          </w:tcPr>
          <w:p w:rsidR="002D62AC" w:rsidRPr="000E3319" w:rsidRDefault="000E3319" w:rsidP="00A51E10">
            <w:r w:rsidRPr="000E3319">
              <w:t>73432672330</w:t>
            </w:r>
          </w:p>
        </w:tc>
        <w:tc>
          <w:tcPr>
            <w:tcW w:w="1701" w:type="dxa"/>
            <w:vMerge/>
          </w:tcPr>
          <w:p w:rsidR="002D62AC" w:rsidRPr="00D3545E" w:rsidRDefault="002D62AC" w:rsidP="00A51E10">
            <w:pPr>
              <w:jc w:val="both"/>
            </w:pPr>
          </w:p>
        </w:tc>
      </w:tr>
      <w:tr w:rsidR="002D62AC" w:rsidTr="00A51E10">
        <w:tc>
          <w:tcPr>
            <w:tcW w:w="534" w:type="dxa"/>
            <w:vMerge/>
          </w:tcPr>
          <w:p w:rsidR="002D62AC" w:rsidRPr="00A23B6E" w:rsidRDefault="002D62AC" w:rsidP="00A51E1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  <w:vMerge/>
          </w:tcPr>
          <w:p w:rsidR="002D62AC" w:rsidRPr="009F2B7C" w:rsidRDefault="002D62AC" w:rsidP="00A51E1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</w:tcPr>
          <w:p w:rsidR="002D62AC" w:rsidRPr="00A23B6E" w:rsidRDefault="002D62AC" w:rsidP="00A51E1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024" w:type="dxa"/>
          </w:tcPr>
          <w:p w:rsidR="002D62AC" w:rsidRPr="00A23B6E" w:rsidRDefault="002D62AC" w:rsidP="00A51E10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ИНН</w:t>
            </w:r>
          </w:p>
        </w:tc>
        <w:tc>
          <w:tcPr>
            <w:tcW w:w="3079" w:type="dxa"/>
          </w:tcPr>
          <w:p w:rsidR="002D62AC" w:rsidRPr="000E3319" w:rsidRDefault="000E3319" w:rsidP="00A51E10">
            <w:pPr>
              <w:jc w:val="both"/>
            </w:pPr>
            <w:r w:rsidRPr="000E3319">
              <w:t>6672144621</w:t>
            </w:r>
          </w:p>
        </w:tc>
        <w:tc>
          <w:tcPr>
            <w:tcW w:w="1701" w:type="dxa"/>
            <w:vMerge/>
          </w:tcPr>
          <w:p w:rsidR="002D62AC" w:rsidRPr="00D3545E" w:rsidRDefault="002D62AC" w:rsidP="00A51E10">
            <w:pPr>
              <w:jc w:val="both"/>
            </w:pPr>
          </w:p>
        </w:tc>
      </w:tr>
      <w:tr w:rsidR="000E3319" w:rsidTr="002B3ACB">
        <w:trPr>
          <w:trHeight w:val="367"/>
        </w:trPr>
        <w:tc>
          <w:tcPr>
            <w:tcW w:w="534" w:type="dxa"/>
            <w:vMerge/>
          </w:tcPr>
          <w:p w:rsidR="000E3319" w:rsidRPr="00A23B6E" w:rsidRDefault="000E3319" w:rsidP="00A51E1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  <w:vMerge/>
          </w:tcPr>
          <w:p w:rsidR="000E3319" w:rsidRPr="009F2B7C" w:rsidRDefault="000E3319" w:rsidP="00A51E1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</w:tcPr>
          <w:p w:rsidR="000E3319" w:rsidRPr="00A23B6E" w:rsidRDefault="000E3319" w:rsidP="00A51E1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024" w:type="dxa"/>
          </w:tcPr>
          <w:p w:rsidR="000E3319" w:rsidRPr="00A23B6E" w:rsidRDefault="000E3319" w:rsidP="00A51E10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КПП</w:t>
            </w:r>
          </w:p>
        </w:tc>
        <w:tc>
          <w:tcPr>
            <w:tcW w:w="3079" w:type="dxa"/>
          </w:tcPr>
          <w:p w:rsidR="000E3319" w:rsidRPr="000E3319" w:rsidRDefault="000E3319" w:rsidP="004C751E">
            <w:r w:rsidRPr="000E3319">
              <w:t>667101001</w:t>
            </w:r>
          </w:p>
        </w:tc>
        <w:tc>
          <w:tcPr>
            <w:tcW w:w="1701" w:type="dxa"/>
            <w:vMerge/>
          </w:tcPr>
          <w:p w:rsidR="000E3319" w:rsidRPr="00D3545E" w:rsidRDefault="000E3319" w:rsidP="00A51E10">
            <w:pPr>
              <w:jc w:val="both"/>
            </w:pPr>
          </w:p>
        </w:tc>
      </w:tr>
    </w:tbl>
    <w:p w:rsidR="002D62AC" w:rsidRDefault="002D62AC" w:rsidP="002D62AC">
      <w:pPr>
        <w:jc w:val="both"/>
        <w:rPr>
          <w:sz w:val="24"/>
          <w:szCs w:val="24"/>
        </w:rPr>
      </w:pPr>
    </w:p>
    <w:p w:rsidR="002D62AC" w:rsidRDefault="002D62AC" w:rsidP="002D62AC">
      <w:pPr>
        <w:jc w:val="both"/>
        <w:rPr>
          <w:sz w:val="24"/>
          <w:szCs w:val="24"/>
        </w:rPr>
      </w:pPr>
    </w:p>
    <w:p w:rsidR="002D62AC" w:rsidRPr="00015D77" w:rsidRDefault="002D62AC" w:rsidP="00015D77">
      <w:pPr>
        <w:ind w:firstLine="709"/>
        <w:jc w:val="both"/>
        <w:rPr>
          <w:sz w:val="24"/>
          <w:szCs w:val="24"/>
        </w:rPr>
      </w:pPr>
      <w:r w:rsidRPr="00015D77">
        <w:rPr>
          <w:sz w:val="24"/>
          <w:szCs w:val="24"/>
        </w:rPr>
        <w:t xml:space="preserve">9.1. </w:t>
      </w:r>
      <w:proofErr w:type="gramStart"/>
      <w:r w:rsidRPr="00015D77">
        <w:rPr>
          <w:sz w:val="24"/>
          <w:szCs w:val="24"/>
        </w:rPr>
        <w:t>Единая комиссия рассмотрела в соответствии со ст. 69 Федерального закона от 05.04.2013 № 44-ФЗ «О контрактной системе в сфере закупок товаров, работ, услуг для обеспечения государственных и муниципальных нужд» вторые части заявок участников аукциона на соответствие их требованиям, установленным документацией об аукционе, сведения, содержащиеся в реестре участников, аккредитованных на электронной площадке, в реестре недобросовестных поставщиков, и приняла следующие решения:</w:t>
      </w:r>
      <w:proofErr w:type="gramEnd"/>
    </w:p>
    <w:p w:rsidR="002D62AC" w:rsidRPr="00015D77" w:rsidRDefault="002D62AC" w:rsidP="00015D77">
      <w:pPr>
        <w:ind w:firstLine="709"/>
        <w:jc w:val="both"/>
        <w:rPr>
          <w:sz w:val="24"/>
          <w:szCs w:val="24"/>
        </w:rPr>
      </w:pPr>
    </w:p>
    <w:p w:rsidR="002D62AC" w:rsidRPr="00D3545E" w:rsidRDefault="00D3545E" w:rsidP="00D3545E">
      <w:r>
        <w:rPr>
          <w:sz w:val="24"/>
          <w:szCs w:val="24"/>
        </w:rPr>
        <w:t xml:space="preserve">1. </w:t>
      </w:r>
      <w:r w:rsidR="002D62AC" w:rsidRPr="00015D77">
        <w:rPr>
          <w:sz w:val="24"/>
          <w:szCs w:val="24"/>
        </w:rPr>
        <w:t>Участник:</w:t>
      </w:r>
      <w:r>
        <w:rPr>
          <w:sz w:val="24"/>
          <w:szCs w:val="24"/>
        </w:rPr>
        <w:t xml:space="preserve"> </w:t>
      </w:r>
      <w:r w:rsidR="0009340F" w:rsidRPr="000E3319">
        <w:rPr>
          <w:b/>
          <w:bCs/>
        </w:rPr>
        <w:t>ОБЩЕСТВО С ОГРАНИЧЕННОЙ ОТВЕТСТВЕННОСТЬЮ "МЕД-КОНТРОЛЬ</w:t>
      </w:r>
      <w:r w:rsidR="0009340F">
        <w:rPr>
          <w:b/>
          <w:bCs/>
        </w:rPr>
        <w:t>»</w:t>
      </w:r>
      <w:r w:rsidR="0009340F" w:rsidRPr="000E3319">
        <w:rPr>
          <w:b/>
        </w:rPr>
        <w:t xml:space="preserve"> </w:t>
      </w:r>
      <w:r w:rsidR="002D62AC" w:rsidRPr="00D3545E">
        <w:rPr>
          <w:sz w:val="24"/>
          <w:szCs w:val="24"/>
        </w:rPr>
        <w:t xml:space="preserve">идентификационный номер заявки участника размещения аукциона </w:t>
      </w:r>
      <w:r w:rsidR="002D62AC" w:rsidRPr="00D3545E">
        <w:rPr>
          <w:b/>
          <w:sz w:val="24"/>
          <w:szCs w:val="24"/>
        </w:rPr>
        <w:t xml:space="preserve">№ </w:t>
      </w:r>
      <w:r w:rsidR="0009340F">
        <w:rPr>
          <w:b/>
          <w:sz w:val="24"/>
          <w:szCs w:val="24"/>
        </w:rPr>
        <w:t>124</w:t>
      </w:r>
      <w:r w:rsidR="002D62AC" w:rsidRPr="00D3545E">
        <w:rPr>
          <w:sz w:val="24"/>
          <w:szCs w:val="24"/>
        </w:rPr>
        <w:t>:</w:t>
      </w:r>
    </w:p>
    <w:p w:rsidR="00C240D5" w:rsidRPr="00015D77" w:rsidRDefault="00C240D5" w:rsidP="00015D77">
      <w:pPr>
        <w:pStyle w:val="a5"/>
        <w:ind w:left="0" w:firstLine="709"/>
        <w:jc w:val="both"/>
        <w:rPr>
          <w:sz w:val="24"/>
          <w:szCs w:val="24"/>
        </w:rPr>
      </w:pP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534"/>
        <w:gridCol w:w="2393"/>
        <w:gridCol w:w="2710"/>
        <w:gridCol w:w="3969"/>
      </w:tblGrid>
      <w:tr w:rsidR="00C240D5" w:rsidRPr="00A23B6E" w:rsidTr="0027615E">
        <w:tc>
          <w:tcPr>
            <w:tcW w:w="534" w:type="dxa"/>
          </w:tcPr>
          <w:p w:rsidR="00C240D5" w:rsidRPr="00A23B6E" w:rsidRDefault="00C240D5" w:rsidP="0027615E">
            <w:pPr>
              <w:jc w:val="both"/>
              <w:rPr>
                <w:i/>
                <w:sz w:val="22"/>
                <w:szCs w:val="22"/>
              </w:rPr>
            </w:pPr>
          </w:p>
          <w:p w:rsidR="00C240D5" w:rsidRPr="00A23B6E" w:rsidRDefault="00C240D5" w:rsidP="0027615E">
            <w:pPr>
              <w:jc w:val="both"/>
              <w:rPr>
                <w:i/>
                <w:sz w:val="22"/>
                <w:szCs w:val="22"/>
              </w:rPr>
            </w:pPr>
            <w:r w:rsidRPr="00A23B6E">
              <w:rPr>
                <w:i/>
                <w:sz w:val="22"/>
                <w:szCs w:val="22"/>
              </w:rPr>
              <w:t>№</w:t>
            </w:r>
          </w:p>
        </w:tc>
        <w:tc>
          <w:tcPr>
            <w:tcW w:w="2393" w:type="dxa"/>
          </w:tcPr>
          <w:p w:rsidR="00C240D5" w:rsidRPr="00A23B6E" w:rsidRDefault="00C240D5" w:rsidP="0027615E">
            <w:pPr>
              <w:jc w:val="both"/>
              <w:rPr>
                <w:i/>
                <w:sz w:val="22"/>
                <w:szCs w:val="22"/>
              </w:rPr>
            </w:pPr>
          </w:p>
          <w:p w:rsidR="00C240D5" w:rsidRPr="00A23B6E" w:rsidRDefault="00C240D5" w:rsidP="0027615E">
            <w:pPr>
              <w:jc w:val="both"/>
              <w:rPr>
                <w:i/>
                <w:sz w:val="22"/>
                <w:szCs w:val="22"/>
              </w:rPr>
            </w:pPr>
            <w:r w:rsidRPr="00A23B6E">
              <w:rPr>
                <w:i/>
                <w:sz w:val="22"/>
                <w:szCs w:val="22"/>
              </w:rPr>
              <w:t>Член комиссии</w:t>
            </w:r>
          </w:p>
          <w:p w:rsidR="00C240D5" w:rsidRPr="00A23B6E" w:rsidRDefault="00C240D5" w:rsidP="0027615E">
            <w:pPr>
              <w:jc w:val="both"/>
              <w:rPr>
                <w:i/>
                <w:sz w:val="22"/>
                <w:szCs w:val="22"/>
              </w:rPr>
            </w:pPr>
          </w:p>
        </w:tc>
        <w:tc>
          <w:tcPr>
            <w:tcW w:w="2710" w:type="dxa"/>
          </w:tcPr>
          <w:p w:rsidR="00C240D5" w:rsidRPr="00A23B6E" w:rsidRDefault="00C240D5" w:rsidP="0027615E">
            <w:pPr>
              <w:jc w:val="both"/>
              <w:rPr>
                <w:i/>
                <w:sz w:val="22"/>
                <w:szCs w:val="22"/>
              </w:rPr>
            </w:pPr>
          </w:p>
          <w:p w:rsidR="00C240D5" w:rsidRPr="00A23B6E" w:rsidRDefault="00C240D5" w:rsidP="0027615E">
            <w:pPr>
              <w:jc w:val="both"/>
              <w:rPr>
                <w:i/>
                <w:sz w:val="22"/>
                <w:szCs w:val="22"/>
              </w:rPr>
            </w:pPr>
            <w:r w:rsidRPr="00A23B6E">
              <w:rPr>
                <w:i/>
                <w:sz w:val="22"/>
                <w:szCs w:val="22"/>
              </w:rPr>
              <w:t>Решение</w:t>
            </w:r>
          </w:p>
        </w:tc>
        <w:tc>
          <w:tcPr>
            <w:tcW w:w="3969" w:type="dxa"/>
          </w:tcPr>
          <w:p w:rsidR="00C240D5" w:rsidRPr="00A23B6E" w:rsidRDefault="00C240D5" w:rsidP="0027615E">
            <w:pPr>
              <w:jc w:val="both"/>
              <w:rPr>
                <w:i/>
                <w:sz w:val="22"/>
                <w:szCs w:val="22"/>
              </w:rPr>
            </w:pPr>
          </w:p>
          <w:p w:rsidR="00C240D5" w:rsidRPr="00A23B6E" w:rsidRDefault="00C240D5" w:rsidP="0027615E">
            <w:pPr>
              <w:jc w:val="both"/>
              <w:rPr>
                <w:i/>
                <w:sz w:val="22"/>
                <w:szCs w:val="22"/>
              </w:rPr>
            </w:pPr>
            <w:r w:rsidRPr="00A23B6E">
              <w:rPr>
                <w:i/>
                <w:sz w:val="22"/>
                <w:szCs w:val="22"/>
              </w:rPr>
              <w:t>Обоснование решения</w:t>
            </w:r>
          </w:p>
        </w:tc>
      </w:tr>
      <w:tr w:rsidR="00C240D5" w:rsidRPr="00A23B6E" w:rsidTr="0027615E">
        <w:tc>
          <w:tcPr>
            <w:tcW w:w="534" w:type="dxa"/>
          </w:tcPr>
          <w:p w:rsidR="00C240D5" w:rsidRPr="00A23B6E" w:rsidRDefault="00E674B7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393" w:type="dxa"/>
          </w:tcPr>
          <w:p w:rsidR="00C240D5" w:rsidRPr="00A23B6E" w:rsidRDefault="00ED266F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Смагина И.Л.</w:t>
            </w:r>
          </w:p>
        </w:tc>
        <w:tc>
          <w:tcPr>
            <w:tcW w:w="2710" w:type="dxa"/>
          </w:tcPr>
          <w:p w:rsidR="00C240D5" w:rsidRPr="00A23B6E" w:rsidRDefault="00C240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Признать соответствующей</w:t>
            </w:r>
          </w:p>
        </w:tc>
        <w:tc>
          <w:tcPr>
            <w:tcW w:w="3969" w:type="dxa"/>
          </w:tcPr>
          <w:p w:rsidR="00C240D5" w:rsidRPr="00A23B6E" w:rsidRDefault="00C240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В соответствие с ч. 5 ст. 66</w:t>
            </w:r>
          </w:p>
          <w:p w:rsidR="00C240D5" w:rsidRPr="00A23B6E" w:rsidRDefault="00C240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Федерального закона № 44-ФЗ</w:t>
            </w:r>
          </w:p>
        </w:tc>
      </w:tr>
      <w:tr w:rsidR="00644BD5" w:rsidRPr="00A23B6E" w:rsidTr="0027615E">
        <w:tc>
          <w:tcPr>
            <w:tcW w:w="534" w:type="dxa"/>
          </w:tcPr>
          <w:p w:rsidR="00644BD5" w:rsidRDefault="00644BD5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393" w:type="dxa"/>
          </w:tcPr>
          <w:p w:rsidR="00644BD5" w:rsidRDefault="00644BD5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Романов Б.В.</w:t>
            </w:r>
          </w:p>
          <w:p w:rsidR="00644BD5" w:rsidRDefault="00644BD5" w:rsidP="0027615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10" w:type="dxa"/>
          </w:tcPr>
          <w:p w:rsidR="00644BD5" w:rsidRPr="00A23B6E" w:rsidRDefault="00644B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Признать соответствующей</w:t>
            </w:r>
          </w:p>
        </w:tc>
        <w:tc>
          <w:tcPr>
            <w:tcW w:w="3969" w:type="dxa"/>
          </w:tcPr>
          <w:p w:rsidR="00644BD5" w:rsidRPr="00A23B6E" w:rsidRDefault="00644BD5" w:rsidP="00644BD5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В соответствие с ч. 5 ст. 66</w:t>
            </w:r>
          </w:p>
          <w:p w:rsidR="00644BD5" w:rsidRPr="00A23B6E" w:rsidRDefault="00644BD5" w:rsidP="00644BD5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Федерального закона № 44-ФЗ</w:t>
            </w:r>
          </w:p>
        </w:tc>
      </w:tr>
      <w:tr w:rsidR="00C240D5" w:rsidRPr="00A23B6E" w:rsidTr="0027615E">
        <w:tc>
          <w:tcPr>
            <w:tcW w:w="534" w:type="dxa"/>
          </w:tcPr>
          <w:p w:rsidR="00C240D5" w:rsidRPr="00A23B6E" w:rsidRDefault="00644BD5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393" w:type="dxa"/>
          </w:tcPr>
          <w:p w:rsidR="00C240D5" w:rsidRPr="00A23B6E" w:rsidRDefault="0027615E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Братанчук М.А.</w:t>
            </w:r>
          </w:p>
        </w:tc>
        <w:tc>
          <w:tcPr>
            <w:tcW w:w="2710" w:type="dxa"/>
          </w:tcPr>
          <w:p w:rsidR="00C240D5" w:rsidRPr="00A23B6E" w:rsidRDefault="00C240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Признать соответствующей</w:t>
            </w:r>
          </w:p>
        </w:tc>
        <w:tc>
          <w:tcPr>
            <w:tcW w:w="3969" w:type="dxa"/>
          </w:tcPr>
          <w:p w:rsidR="00C240D5" w:rsidRPr="00A23B6E" w:rsidRDefault="00C240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В соответствие с ч. 5 ст. 66</w:t>
            </w:r>
          </w:p>
          <w:p w:rsidR="00C240D5" w:rsidRPr="00A23B6E" w:rsidRDefault="00C240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Федерального закона № 44-ФЗ</w:t>
            </w:r>
          </w:p>
        </w:tc>
      </w:tr>
      <w:tr w:rsidR="00C240D5" w:rsidRPr="00A23B6E" w:rsidTr="0027615E">
        <w:tc>
          <w:tcPr>
            <w:tcW w:w="534" w:type="dxa"/>
          </w:tcPr>
          <w:p w:rsidR="00C240D5" w:rsidRPr="00A23B6E" w:rsidRDefault="00644BD5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393" w:type="dxa"/>
          </w:tcPr>
          <w:p w:rsidR="00C240D5" w:rsidRPr="00A23B6E" w:rsidRDefault="00C240D5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Лапина Т.В.</w:t>
            </w:r>
          </w:p>
        </w:tc>
        <w:tc>
          <w:tcPr>
            <w:tcW w:w="2710" w:type="dxa"/>
          </w:tcPr>
          <w:p w:rsidR="00C240D5" w:rsidRPr="00A23B6E" w:rsidRDefault="00C240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Признать соответствующей</w:t>
            </w:r>
          </w:p>
        </w:tc>
        <w:tc>
          <w:tcPr>
            <w:tcW w:w="3969" w:type="dxa"/>
          </w:tcPr>
          <w:p w:rsidR="00C240D5" w:rsidRPr="00A23B6E" w:rsidRDefault="00C240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В соответствие с ч. 5 ст. 66</w:t>
            </w:r>
          </w:p>
          <w:p w:rsidR="00C240D5" w:rsidRPr="00A23B6E" w:rsidRDefault="00C240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Федерального закона № 44-ФЗ</w:t>
            </w:r>
          </w:p>
        </w:tc>
      </w:tr>
      <w:tr w:rsidR="00C240D5" w:rsidRPr="00A23B6E" w:rsidTr="0027615E">
        <w:tc>
          <w:tcPr>
            <w:tcW w:w="534" w:type="dxa"/>
          </w:tcPr>
          <w:p w:rsidR="00C240D5" w:rsidRDefault="00644BD5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393" w:type="dxa"/>
          </w:tcPr>
          <w:p w:rsidR="00C240D5" w:rsidRDefault="00C240D5" w:rsidP="0027615E">
            <w:pPr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Рымар</w:t>
            </w:r>
            <w:proofErr w:type="spellEnd"/>
            <w:r>
              <w:rPr>
                <w:sz w:val="22"/>
                <w:szCs w:val="22"/>
              </w:rPr>
              <w:t xml:space="preserve"> Ж.Ж.</w:t>
            </w:r>
          </w:p>
        </w:tc>
        <w:tc>
          <w:tcPr>
            <w:tcW w:w="2710" w:type="dxa"/>
          </w:tcPr>
          <w:p w:rsidR="00C240D5" w:rsidRDefault="00C240D5">
            <w:r w:rsidRPr="00864773">
              <w:rPr>
                <w:sz w:val="22"/>
                <w:szCs w:val="22"/>
              </w:rPr>
              <w:t>Признать соответствующей</w:t>
            </w:r>
          </w:p>
        </w:tc>
        <w:tc>
          <w:tcPr>
            <w:tcW w:w="3969" w:type="dxa"/>
          </w:tcPr>
          <w:p w:rsidR="00C240D5" w:rsidRPr="00A23B6E" w:rsidRDefault="00C240D5" w:rsidP="00C240D5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В соответствие с ч. 5 ст. 66</w:t>
            </w:r>
          </w:p>
          <w:p w:rsidR="00C240D5" w:rsidRPr="00A23B6E" w:rsidRDefault="00C240D5" w:rsidP="00C240D5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Федерального закона № 44-ФЗ</w:t>
            </w:r>
          </w:p>
        </w:tc>
      </w:tr>
      <w:tr w:rsidR="00C240D5" w:rsidRPr="00A23B6E" w:rsidTr="0027615E">
        <w:tc>
          <w:tcPr>
            <w:tcW w:w="534" w:type="dxa"/>
          </w:tcPr>
          <w:p w:rsidR="00C240D5" w:rsidRDefault="00644BD5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2393" w:type="dxa"/>
          </w:tcPr>
          <w:p w:rsidR="00C240D5" w:rsidRDefault="0027615E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Самохвалова Е.Н.</w:t>
            </w:r>
          </w:p>
        </w:tc>
        <w:tc>
          <w:tcPr>
            <w:tcW w:w="2710" w:type="dxa"/>
          </w:tcPr>
          <w:p w:rsidR="00C240D5" w:rsidRDefault="00C240D5">
            <w:r w:rsidRPr="00864773">
              <w:rPr>
                <w:sz w:val="22"/>
                <w:szCs w:val="22"/>
              </w:rPr>
              <w:t>Признать соответствующей</w:t>
            </w:r>
          </w:p>
        </w:tc>
        <w:tc>
          <w:tcPr>
            <w:tcW w:w="3969" w:type="dxa"/>
          </w:tcPr>
          <w:p w:rsidR="00C240D5" w:rsidRPr="00A23B6E" w:rsidRDefault="00C240D5" w:rsidP="00C240D5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В соответствие с ч. 5 ст. 66</w:t>
            </w:r>
          </w:p>
          <w:p w:rsidR="00C240D5" w:rsidRPr="00A23B6E" w:rsidRDefault="00C240D5" w:rsidP="00C240D5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Федерального закона № 44-ФЗ</w:t>
            </w:r>
          </w:p>
        </w:tc>
      </w:tr>
      <w:tr w:rsidR="0009340F" w:rsidRPr="00A23B6E" w:rsidTr="0027615E">
        <w:tc>
          <w:tcPr>
            <w:tcW w:w="534" w:type="dxa"/>
          </w:tcPr>
          <w:p w:rsidR="0009340F" w:rsidRDefault="0009340F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2393" w:type="dxa"/>
          </w:tcPr>
          <w:p w:rsidR="0009340F" w:rsidRDefault="0009340F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Матушкина О.В.</w:t>
            </w:r>
          </w:p>
        </w:tc>
        <w:tc>
          <w:tcPr>
            <w:tcW w:w="2710" w:type="dxa"/>
          </w:tcPr>
          <w:p w:rsidR="0009340F" w:rsidRPr="00864773" w:rsidRDefault="0009340F">
            <w:pPr>
              <w:rPr>
                <w:sz w:val="22"/>
                <w:szCs w:val="22"/>
              </w:rPr>
            </w:pPr>
            <w:r w:rsidRPr="00864773">
              <w:rPr>
                <w:sz w:val="22"/>
                <w:szCs w:val="22"/>
              </w:rPr>
              <w:t>Признать соответствующей</w:t>
            </w:r>
          </w:p>
        </w:tc>
        <w:tc>
          <w:tcPr>
            <w:tcW w:w="3969" w:type="dxa"/>
          </w:tcPr>
          <w:p w:rsidR="0009340F" w:rsidRPr="00A23B6E" w:rsidRDefault="0009340F" w:rsidP="004C751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В соответствие с ч. 5 ст. 66</w:t>
            </w:r>
          </w:p>
          <w:p w:rsidR="0009340F" w:rsidRPr="00A23B6E" w:rsidRDefault="0009340F" w:rsidP="004C751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Федерального закона № 44-ФЗ</w:t>
            </w:r>
          </w:p>
        </w:tc>
      </w:tr>
    </w:tbl>
    <w:p w:rsidR="00C240D5" w:rsidRDefault="00C240D5" w:rsidP="00C240D5">
      <w:pPr>
        <w:ind w:left="360"/>
        <w:jc w:val="both"/>
        <w:rPr>
          <w:sz w:val="24"/>
          <w:szCs w:val="24"/>
        </w:rPr>
      </w:pPr>
    </w:p>
    <w:p w:rsidR="00C240D5" w:rsidRPr="00D3545E" w:rsidRDefault="00D3545E" w:rsidP="0009340F">
      <w:pPr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 w:rsidR="00C240D5" w:rsidRPr="00D3545E">
        <w:rPr>
          <w:sz w:val="24"/>
          <w:szCs w:val="24"/>
        </w:rPr>
        <w:t xml:space="preserve">Участник: </w:t>
      </w:r>
      <w:r w:rsidR="0009340F" w:rsidRPr="000E3319">
        <w:rPr>
          <w:b/>
          <w:bCs/>
        </w:rPr>
        <w:t>ОБЩЕСТВО С ОГРАНИЧЕННОЙ ОТВЕТСТВЕННОСТЬЮ "МЕЖДУНАРОДНЫЙ ЦЕНТР РАЗВИТИЯ ДЭНС-ТЕРАПИИ"</w:t>
      </w:r>
      <w:r w:rsidR="0009340F">
        <w:rPr>
          <w:b/>
          <w:bCs/>
        </w:rPr>
        <w:t xml:space="preserve"> </w:t>
      </w:r>
      <w:r w:rsidR="00C240D5" w:rsidRPr="00D3545E">
        <w:rPr>
          <w:sz w:val="24"/>
          <w:szCs w:val="24"/>
        </w:rPr>
        <w:t xml:space="preserve">идентификационный номер заявки участника размещения аукциона </w:t>
      </w:r>
      <w:r w:rsidR="00C240D5" w:rsidRPr="00D3545E">
        <w:rPr>
          <w:b/>
          <w:sz w:val="24"/>
          <w:szCs w:val="24"/>
        </w:rPr>
        <w:t xml:space="preserve">№ </w:t>
      </w:r>
      <w:r w:rsidR="0009340F">
        <w:rPr>
          <w:b/>
          <w:sz w:val="24"/>
          <w:szCs w:val="24"/>
        </w:rPr>
        <w:t>208</w:t>
      </w:r>
    </w:p>
    <w:p w:rsidR="00644BD5" w:rsidRPr="00015D77" w:rsidRDefault="00644BD5" w:rsidP="00644BD5">
      <w:pPr>
        <w:pStyle w:val="a5"/>
        <w:ind w:left="0" w:firstLine="709"/>
        <w:jc w:val="both"/>
        <w:rPr>
          <w:sz w:val="24"/>
          <w:szCs w:val="24"/>
        </w:rPr>
      </w:pP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534"/>
        <w:gridCol w:w="2393"/>
        <w:gridCol w:w="2710"/>
        <w:gridCol w:w="3969"/>
      </w:tblGrid>
      <w:tr w:rsidR="00644BD5" w:rsidRPr="00A23B6E" w:rsidTr="0027615E">
        <w:tc>
          <w:tcPr>
            <w:tcW w:w="534" w:type="dxa"/>
          </w:tcPr>
          <w:p w:rsidR="00644BD5" w:rsidRPr="00A23B6E" w:rsidRDefault="00644BD5" w:rsidP="0027615E">
            <w:pPr>
              <w:jc w:val="both"/>
              <w:rPr>
                <w:i/>
                <w:sz w:val="22"/>
                <w:szCs w:val="22"/>
              </w:rPr>
            </w:pPr>
          </w:p>
          <w:p w:rsidR="00644BD5" w:rsidRPr="00A23B6E" w:rsidRDefault="00644BD5" w:rsidP="0027615E">
            <w:pPr>
              <w:jc w:val="both"/>
              <w:rPr>
                <w:i/>
                <w:sz w:val="22"/>
                <w:szCs w:val="22"/>
              </w:rPr>
            </w:pPr>
            <w:r w:rsidRPr="00A23B6E">
              <w:rPr>
                <w:i/>
                <w:sz w:val="22"/>
                <w:szCs w:val="22"/>
              </w:rPr>
              <w:t>№</w:t>
            </w:r>
          </w:p>
        </w:tc>
        <w:tc>
          <w:tcPr>
            <w:tcW w:w="2393" w:type="dxa"/>
          </w:tcPr>
          <w:p w:rsidR="00644BD5" w:rsidRPr="00A23B6E" w:rsidRDefault="00644BD5" w:rsidP="0027615E">
            <w:pPr>
              <w:jc w:val="both"/>
              <w:rPr>
                <w:i/>
                <w:sz w:val="22"/>
                <w:szCs w:val="22"/>
              </w:rPr>
            </w:pPr>
          </w:p>
          <w:p w:rsidR="00644BD5" w:rsidRPr="00A23B6E" w:rsidRDefault="00644BD5" w:rsidP="0027615E">
            <w:pPr>
              <w:jc w:val="both"/>
              <w:rPr>
                <w:i/>
                <w:sz w:val="22"/>
                <w:szCs w:val="22"/>
              </w:rPr>
            </w:pPr>
            <w:r w:rsidRPr="00A23B6E">
              <w:rPr>
                <w:i/>
                <w:sz w:val="22"/>
                <w:szCs w:val="22"/>
              </w:rPr>
              <w:t>Член комиссии</w:t>
            </w:r>
          </w:p>
          <w:p w:rsidR="00644BD5" w:rsidRPr="00A23B6E" w:rsidRDefault="00644BD5" w:rsidP="0027615E">
            <w:pPr>
              <w:jc w:val="both"/>
              <w:rPr>
                <w:i/>
                <w:sz w:val="22"/>
                <w:szCs w:val="22"/>
              </w:rPr>
            </w:pPr>
          </w:p>
        </w:tc>
        <w:tc>
          <w:tcPr>
            <w:tcW w:w="2710" w:type="dxa"/>
          </w:tcPr>
          <w:p w:rsidR="00644BD5" w:rsidRPr="00A23B6E" w:rsidRDefault="00644BD5" w:rsidP="0027615E">
            <w:pPr>
              <w:jc w:val="both"/>
              <w:rPr>
                <w:i/>
                <w:sz w:val="22"/>
                <w:szCs w:val="22"/>
              </w:rPr>
            </w:pPr>
          </w:p>
          <w:p w:rsidR="00644BD5" w:rsidRPr="00A23B6E" w:rsidRDefault="00644BD5" w:rsidP="0027615E">
            <w:pPr>
              <w:jc w:val="both"/>
              <w:rPr>
                <w:i/>
                <w:sz w:val="22"/>
                <w:szCs w:val="22"/>
              </w:rPr>
            </w:pPr>
            <w:r w:rsidRPr="00A23B6E">
              <w:rPr>
                <w:i/>
                <w:sz w:val="22"/>
                <w:szCs w:val="22"/>
              </w:rPr>
              <w:t>Решение</w:t>
            </w:r>
          </w:p>
        </w:tc>
        <w:tc>
          <w:tcPr>
            <w:tcW w:w="3969" w:type="dxa"/>
          </w:tcPr>
          <w:p w:rsidR="00644BD5" w:rsidRPr="00A23B6E" w:rsidRDefault="00644BD5" w:rsidP="0027615E">
            <w:pPr>
              <w:jc w:val="both"/>
              <w:rPr>
                <w:i/>
                <w:sz w:val="22"/>
                <w:szCs w:val="22"/>
              </w:rPr>
            </w:pPr>
          </w:p>
          <w:p w:rsidR="00644BD5" w:rsidRPr="00A23B6E" w:rsidRDefault="00644BD5" w:rsidP="0027615E">
            <w:pPr>
              <w:jc w:val="both"/>
              <w:rPr>
                <w:i/>
                <w:sz w:val="22"/>
                <w:szCs w:val="22"/>
              </w:rPr>
            </w:pPr>
            <w:r w:rsidRPr="00A23B6E">
              <w:rPr>
                <w:i/>
                <w:sz w:val="22"/>
                <w:szCs w:val="22"/>
              </w:rPr>
              <w:t>Обоснование решения</w:t>
            </w:r>
          </w:p>
        </w:tc>
      </w:tr>
      <w:tr w:rsidR="00644BD5" w:rsidRPr="00A23B6E" w:rsidTr="0027615E">
        <w:tc>
          <w:tcPr>
            <w:tcW w:w="534" w:type="dxa"/>
          </w:tcPr>
          <w:p w:rsidR="00644BD5" w:rsidRPr="00A23B6E" w:rsidRDefault="00644BD5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393" w:type="dxa"/>
          </w:tcPr>
          <w:p w:rsidR="00644BD5" w:rsidRPr="00A23B6E" w:rsidRDefault="00644BD5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Смагина И.Л.</w:t>
            </w:r>
          </w:p>
        </w:tc>
        <w:tc>
          <w:tcPr>
            <w:tcW w:w="2710" w:type="dxa"/>
          </w:tcPr>
          <w:p w:rsidR="00644BD5" w:rsidRPr="00A23B6E" w:rsidRDefault="00644B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Признать соответствующей</w:t>
            </w:r>
          </w:p>
        </w:tc>
        <w:tc>
          <w:tcPr>
            <w:tcW w:w="3969" w:type="dxa"/>
          </w:tcPr>
          <w:p w:rsidR="00644BD5" w:rsidRPr="00A23B6E" w:rsidRDefault="00644B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В соответствие с ч. 5 ст. 66</w:t>
            </w:r>
          </w:p>
          <w:p w:rsidR="00644BD5" w:rsidRPr="00A23B6E" w:rsidRDefault="00644B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Федерального закона № 44-ФЗ</w:t>
            </w:r>
          </w:p>
        </w:tc>
      </w:tr>
      <w:tr w:rsidR="00644BD5" w:rsidRPr="00A23B6E" w:rsidTr="0027615E">
        <w:tc>
          <w:tcPr>
            <w:tcW w:w="534" w:type="dxa"/>
          </w:tcPr>
          <w:p w:rsidR="00644BD5" w:rsidRDefault="00644BD5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393" w:type="dxa"/>
          </w:tcPr>
          <w:p w:rsidR="00644BD5" w:rsidRDefault="00644BD5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Романов Б.В.</w:t>
            </w:r>
          </w:p>
          <w:p w:rsidR="00644BD5" w:rsidRDefault="00644BD5" w:rsidP="0027615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10" w:type="dxa"/>
          </w:tcPr>
          <w:p w:rsidR="00644BD5" w:rsidRPr="00A23B6E" w:rsidRDefault="00644B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Признать соответствующей</w:t>
            </w:r>
          </w:p>
        </w:tc>
        <w:tc>
          <w:tcPr>
            <w:tcW w:w="3969" w:type="dxa"/>
          </w:tcPr>
          <w:p w:rsidR="00644BD5" w:rsidRPr="00A23B6E" w:rsidRDefault="00644B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В соответствие с ч. 5 ст. 66</w:t>
            </w:r>
          </w:p>
          <w:p w:rsidR="00644BD5" w:rsidRPr="00A23B6E" w:rsidRDefault="00644B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Федерального закона № 44-ФЗ</w:t>
            </w:r>
          </w:p>
        </w:tc>
      </w:tr>
      <w:tr w:rsidR="00644BD5" w:rsidRPr="00A23B6E" w:rsidTr="0027615E">
        <w:tc>
          <w:tcPr>
            <w:tcW w:w="534" w:type="dxa"/>
          </w:tcPr>
          <w:p w:rsidR="00644BD5" w:rsidRPr="00A23B6E" w:rsidRDefault="00644BD5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393" w:type="dxa"/>
          </w:tcPr>
          <w:p w:rsidR="00644BD5" w:rsidRPr="00A23B6E" w:rsidRDefault="0027615E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Братанчук М.А.</w:t>
            </w:r>
          </w:p>
        </w:tc>
        <w:tc>
          <w:tcPr>
            <w:tcW w:w="2710" w:type="dxa"/>
          </w:tcPr>
          <w:p w:rsidR="00644BD5" w:rsidRPr="00A23B6E" w:rsidRDefault="00644B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Признать соответствующей</w:t>
            </w:r>
          </w:p>
        </w:tc>
        <w:tc>
          <w:tcPr>
            <w:tcW w:w="3969" w:type="dxa"/>
          </w:tcPr>
          <w:p w:rsidR="00644BD5" w:rsidRPr="00A23B6E" w:rsidRDefault="00644B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В соответствие с ч. 5 ст. 66</w:t>
            </w:r>
          </w:p>
          <w:p w:rsidR="00644BD5" w:rsidRPr="00A23B6E" w:rsidRDefault="00644B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Федерального закона № 44-ФЗ</w:t>
            </w:r>
          </w:p>
        </w:tc>
      </w:tr>
      <w:tr w:rsidR="00644BD5" w:rsidRPr="00A23B6E" w:rsidTr="0027615E">
        <w:tc>
          <w:tcPr>
            <w:tcW w:w="534" w:type="dxa"/>
          </w:tcPr>
          <w:p w:rsidR="00644BD5" w:rsidRPr="00A23B6E" w:rsidRDefault="00644BD5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393" w:type="dxa"/>
          </w:tcPr>
          <w:p w:rsidR="00644BD5" w:rsidRPr="00A23B6E" w:rsidRDefault="00644BD5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Лапина Т.В.</w:t>
            </w:r>
          </w:p>
        </w:tc>
        <w:tc>
          <w:tcPr>
            <w:tcW w:w="2710" w:type="dxa"/>
          </w:tcPr>
          <w:p w:rsidR="00644BD5" w:rsidRPr="00A23B6E" w:rsidRDefault="00644B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Признать соответствующей</w:t>
            </w:r>
          </w:p>
        </w:tc>
        <w:tc>
          <w:tcPr>
            <w:tcW w:w="3969" w:type="dxa"/>
          </w:tcPr>
          <w:p w:rsidR="00644BD5" w:rsidRPr="00A23B6E" w:rsidRDefault="00644B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В соответствие с ч. 5 ст. 66</w:t>
            </w:r>
          </w:p>
          <w:p w:rsidR="00644BD5" w:rsidRPr="00A23B6E" w:rsidRDefault="00644B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Федерального закона № 44-ФЗ</w:t>
            </w:r>
          </w:p>
        </w:tc>
      </w:tr>
      <w:tr w:rsidR="00644BD5" w:rsidRPr="00A23B6E" w:rsidTr="0027615E">
        <w:tc>
          <w:tcPr>
            <w:tcW w:w="534" w:type="dxa"/>
          </w:tcPr>
          <w:p w:rsidR="00644BD5" w:rsidRDefault="00644BD5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393" w:type="dxa"/>
          </w:tcPr>
          <w:p w:rsidR="00644BD5" w:rsidRDefault="00644BD5" w:rsidP="0027615E">
            <w:pPr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Рымар</w:t>
            </w:r>
            <w:proofErr w:type="spellEnd"/>
            <w:r>
              <w:rPr>
                <w:sz w:val="22"/>
                <w:szCs w:val="22"/>
              </w:rPr>
              <w:t xml:space="preserve"> Ж.Ж.</w:t>
            </w:r>
          </w:p>
        </w:tc>
        <w:tc>
          <w:tcPr>
            <w:tcW w:w="2710" w:type="dxa"/>
          </w:tcPr>
          <w:p w:rsidR="00644BD5" w:rsidRDefault="00644BD5" w:rsidP="0027615E">
            <w:r w:rsidRPr="00864773">
              <w:rPr>
                <w:sz w:val="22"/>
                <w:szCs w:val="22"/>
              </w:rPr>
              <w:t>Признать соответствующей</w:t>
            </w:r>
          </w:p>
        </w:tc>
        <w:tc>
          <w:tcPr>
            <w:tcW w:w="3969" w:type="dxa"/>
          </w:tcPr>
          <w:p w:rsidR="00644BD5" w:rsidRPr="00A23B6E" w:rsidRDefault="00644B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В соответствие с ч. 5 ст. 66</w:t>
            </w:r>
          </w:p>
          <w:p w:rsidR="00644BD5" w:rsidRPr="00A23B6E" w:rsidRDefault="00644B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Федерального закона № 44-ФЗ</w:t>
            </w:r>
          </w:p>
        </w:tc>
      </w:tr>
      <w:tr w:rsidR="00644BD5" w:rsidRPr="00A23B6E" w:rsidTr="0027615E">
        <w:tc>
          <w:tcPr>
            <w:tcW w:w="534" w:type="dxa"/>
          </w:tcPr>
          <w:p w:rsidR="00644BD5" w:rsidRDefault="00644BD5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2393" w:type="dxa"/>
          </w:tcPr>
          <w:p w:rsidR="00644BD5" w:rsidRDefault="0027615E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Самохвалова Е.Н.</w:t>
            </w:r>
          </w:p>
        </w:tc>
        <w:tc>
          <w:tcPr>
            <w:tcW w:w="2710" w:type="dxa"/>
          </w:tcPr>
          <w:p w:rsidR="00644BD5" w:rsidRDefault="00644BD5" w:rsidP="0027615E">
            <w:r w:rsidRPr="00864773">
              <w:rPr>
                <w:sz w:val="22"/>
                <w:szCs w:val="22"/>
              </w:rPr>
              <w:t>Признать соответствующей</w:t>
            </w:r>
          </w:p>
        </w:tc>
        <w:tc>
          <w:tcPr>
            <w:tcW w:w="3969" w:type="dxa"/>
          </w:tcPr>
          <w:p w:rsidR="00644BD5" w:rsidRPr="00A23B6E" w:rsidRDefault="00644B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В соответствие с ч. 5 ст. 66</w:t>
            </w:r>
          </w:p>
          <w:p w:rsidR="00644BD5" w:rsidRPr="00A23B6E" w:rsidRDefault="00644BD5" w:rsidP="0027615E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t>Федерального закона № 44-ФЗ</w:t>
            </w:r>
          </w:p>
        </w:tc>
      </w:tr>
      <w:tr w:rsidR="0009340F" w:rsidRPr="00A23B6E" w:rsidTr="0027615E">
        <w:tc>
          <w:tcPr>
            <w:tcW w:w="534" w:type="dxa"/>
          </w:tcPr>
          <w:p w:rsidR="0009340F" w:rsidRDefault="0009340F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2393" w:type="dxa"/>
          </w:tcPr>
          <w:p w:rsidR="0009340F" w:rsidRDefault="0009340F" w:rsidP="002761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Матушкина О.В.</w:t>
            </w:r>
          </w:p>
        </w:tc>
        <w:tc>
          <w:tcPr>
            <w:tcW w:w="2710" w:type="dxa"/>
          </w:tcPr>
          <w:p w:rsidR="0009340F" w:rsidRPr="00864773" w:rsidRDefault="0009340F" w:rsidP="0027615E">
            <w:pPr>
              <w:rPr>
                <w:sz w:val="22"/>
                <w:szCs w:val="22"/>
              </w:rPr>
            </w:pPr>
            <w:r w:rsidRPr="00864773">
              <w:rPr>
                <w:sz w:val="22"/>
                <w:szCs w:val="22"/>
              </w:rPr>
              <w:t xml:space="preserve">Признать </w:t>
            </w:r>
            <w:r w:rsidRPr="00864773">
              <w:rPr>
                <w:sz w:val="22"/>
                <w:szCs w:val="22"/>
              </w:rPr>
              <w:lastRenderedPageBreak/>
              <w:t>соответствующей</w:t>
            </w:r>
          </w:p>
        </w:tc>
        <w:tc>
          <w:tcPr>
            <w:tcW w:w="3969" w:type="dxa"/>
          </w:tcPr>
          <w:p w:rsidR="0009340F" w:rsidRPr="00A23B6E" w:rsidRDefault="0009340F" w:rsidP="0009340F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lastRenderedPageBreak/>
              <w:t>В соответствие с ч. 5 ст. 66</w:t>
            </w:r>
          </w:p>
          <w:p w:rsidR="0009340F" w:rsidRPr="00A23B6E" w:rsidRDefault="0009340F" w:rsidP="0009340F">
            <w:pPr>
              <w:jc w:val="both"/>
              <w:rPr>
                <w:sz w:val="22"/>
                <w:szCs w:val="22"/>
              </w:rPr>
            </w:pPr>
            <w:r w:rsidRPr="00A23B6E">
              <w:rPr>
                <w:sz w:val="22"/>
                <w:szCs w:val="22"/>
              </w:rPr>
              <w:lastRenderedPageBreak/>
              <w:t>Федерального закона № 44-ФЗ</w:t>
            </w:r>
          </w:p>
        </w:tc>
      </w:tr>
    </w:tbl>
    <w:p w:rsidR="00ED266F" w:rsidRPr="00ED266F" w:rsidRDefault="00ED266F" w:rsidP="00ED266F">
      <w:pPr>
        <w:pStyle w:val="a5"/>
        <w:jc w:val="both"/>
        <w:rPr>
          <w:sz w:val="24"/>
          <w:szCs w:val="24"/>
        </w:rPr>
      </w:pPr>
    </w:p>
    <w:p w:rsidR="00ED266F" w:rsidRPr="00ED266F" w:rsidRDefault="00ED266F" w:rsidP="00ED266F">
      <w:pPr>
        <w:pStyle w:val="a5"/>
        <w:jc w:val="both"/>
        <w:rPr>
          <w:sz w:val="24"/>
          <w:szCs w:val="24"/>
        </w:rPr>
      </w:pPr>
    </w:p>
    <w:p w:rsidR="00931BCA" w:rsidRPr="00A809E7" w:rsidRDefault="00931BCA" w:rsidP="002D62AC">
      <w:pPr>
        <w:pStyle w:val="a5"/>
        <w:jc w:val="both"/>
        <w:rPr>
          <w:sz w:val="24"/>
          <w:szCs w:val="24"/>
        </w:rPr>
      </w:pPr>
    </w:p>
    <w:p w:rsidR="00ED266F" w:rsidRPr="00BE6B92" w:rsidRDefault="00ED266F" w:rsidP="00ED266F">
      <w:pPr>
        <w:ind w:firstLine="709"/>
        <w:jc w:val="both"/>
        <w:rPr>
          <w:bCs/>
          <w:sz w:val="24"/>
          <w:szCs w:val="24"/>
        </w:rPr>
      </w:pPr>
      <w:r w:rsidRPr="00BE6B92">
        <w:rPr>
          <w:bCs/>
          <w:sz w:val="24"/>
          <w:szCs w:val="24"/>
        </w:rPr>
        <w:t>10. В результате рассмотрения вторых частей заявок на соответствие Федерального закона от 05.04.2013 N 44-ФЗ «О контрактной системе в сфере закупок товаров, работ, услуг для обеспечения государственных и муниципальных нужд» признать победителем аукциона в электронной форме:</w:t>
      </w:r>
    </w:p>
    <w:p w:rsidR="00ED266F" w:rsidRPr="00BE6B92" w:rsidRDefault="00ED266F" w:rsidP="00ED266F">
      <w:pPr>
        <w:ind w:firstLine="709"/>
        <w:jc w:val="both"/>
        <w:rPr>
          <w:sz w:val="24"/>
          <w:szCs w:val="24"/>
        </w:rPr>
      </w:pPr>
    </w:p>
    <w:p w:rsidR="00ED266F" w:rsidRPr="0009340F" w:rsidRDefault="0009340F" w:rsidP="0009340F">
      <w:pPr>
        <w:jc w:val="both"/>
        <w:rPr>
          <w:b/>
          <w:sz w:val="24"/>
          <w:szCs w:val="24"/>
        </w:rPr>
      </w:pPr>
      <w:proofErr w:type="gramStart"/>
      <w:r w:rsidRPr="0009340F">
        <w:rPr>
          <w:b/>
          <w:bCs/>
          <w:sz w:val="24"/>
          <w:szCs w:val="24"/>
        </w:rPr>
        <w:t>ОБЩЕСТВО С ОГРАНИЧЕННОЙ ОТВЕТСТВЕННОСТЬЮ "МЕД-КОНТРОЛЬ»</w:t>
      </w:r>
      <w:r w:rsidRPr="0009340F">
        <w:rPr>
          <w:b/>
        </w:rPr>
        <w:t xml:space="preserve"> </w:t>
      </w:r>
      <w:r w:rsidR="00ED266F" w:rsidRPr="0009340F">
        <w:rPr>
          <w:b/>
          <w:bCs/>
          <w:sz w:val="24"/>
          <w:szCs w:val="24"/>
        </w:rPr>
        <w:t xml:space="preserve"> </w:t>
      </w:r>
      <w:r w:rsidR="00ED266F" w:rsidRPr="00BE6B92">
        <w:rPr>
          <w:sz w:val="24"/>
          <w:szCs w:val="24"/>
        </w:rPr>
        <w:t xml:space="preserve">с предложенной ценной </w:t>
      </w:r>
      <w:r w:rsidR="00B83FA6" w:rsidRPr="0009340F">
        <w:rPr>
          <w:sz w:val="24"/>
          <w:szCs w:val="24"/>
        </w:rPr>
        <w:t xml:space="preserve">контракта </w:t>
      </w:r>
      <w:r w:rsidRPr="0009340F">
        <w:rPr>
          <w:b/>
          <w:sz w:val="24"/>
          <w:szCs w:val="24"/>
        </w:rPr>
        <w:t>48 844 (сорок восемь тысяч восемьсот сорок четыре)</w:t>
      </w:r>
      <w:r>
        <w:rPr>
          <w:b/>
          <w:sz w:val="24"/>
          <w:szCs w:val="24"/>
        </w:rPr>
        <w:t xml:space="preserve"> рубля</w:t>
      </w:r>
      <w:r w:rsidRPr="0009340F">
        <w:rPr>
          <w:b/>
          <w:sz w:val="24"/>
          <w:szCs w:val="24"/>
        </w:rPr>
        <w:t xml:space="preserve"> 25</w:t>
      </w:r>
      <w:r w:rsidRPr="0009340F">
        <w:rPr>
          <w:b/>
        </w:rPr>
        <w:t xml:space="preserve"> </w:t>
      </w:r>
      <w:r w:rsidRPr="0009340F">
        <w:rPr>
          <w:b/>
          <w:sz w:val="24"/>
          <w:szCs w:val="24"/>
        </w:rPr>
        <w:t xml:space="preserve"> копеек.</w:t>
      </w:r>
      <w:proofErr w:type="gramEnd"/>
    </w:p>
    <w:p w:rsidR="00ED266F" w:rsidRPr="0009340F" w:rsidRDefault="00ED266F" w:rsidP="00ED266F">
      <w:pPr>
        <w:ind w:firstLine="709"/>
        <w:jc w:val="both"/>
        <w:rPr>
          <w:b/>
          <w:sz w:val="24"/>
          <w:szCs w:val="24"/>
        </w:rPr>
      </w:pPr>
    </w:p>
    <w:p w:rsidR="00ED266F" w:rsidRPr="00BE6B92" w:rsidRDefault="00ED266F" w:rsidP="00ED266F">
      <w:pPr>
        <w:ind w:firstLine="709"/>
        <w:jc w:val="both"/>
        <w:rPr>
          <w:bCs/>
          <w:sz w:val="24"/>
          <w:szCs w:val="24"/>
        </w:rPr>
      </w:pPr>
      <w:r w:rsidRPr="00BE6B92">
        <w:rPr>
          <w:bCs/>
          <w:sz w:val="24"/>
          <w:szCs w:val="24"/>
        </w:rPr>
        <w:t xml:space="preserve">Второе место присвоить </w:t>
      </w:r>
      <w:r w:rsidR="0009340F">
        <w:rPr>
          <w:rStyle w:val="a4"/>
          <w:sz w:val="24"/>
          <w:szCs w:val="24"/>
        </w:rPr>
        <w:t xml:space="preserve">Обществу с ограниченной ответственностью </w:t>
      </w:r>
      <w:r w:rsidR="0009340F" w:rsidRPr="0009340F">
        <w:rPr>
          <w:b/>
          <w:bCs/>
          <w:sz w:val="24"/>
          <w:szCs w:val="24"/>
        </w:rPr>
        <w:t>"МЕЖДУНАРОДНЫЙ ЦЕНТР РАЗВИТИЯ ДЭНС-ТЕРАПИИ"</w:t>
      </w:r>
      <w:r w:rsidRPr="0009340F">
        <w:rPr>
          <w:bCs/>
          <w:sz w:val="24"/>
          <w:szCs w:val="24"/>
        </w:rPr>
        <w:t>,</w:t>
      </w:r>
      <w:r w:rsidRPr="00BE6B92">
        <w:rPr>
          <w:bCs/>
          <w:sz w:val="24"/>
          <w:szCs w:val="24"/>
        </w:rPr>
        <w:t xml:space="preserve"> поскольку предложение данного участника содержит лучшие условия по цене контракта, следующие после условий, предложенных победителем аукциона в электронной форме.</w:t>
      </w:r>
    </w:p>
    <w:p w:rsidR="00E674B7" w:rsidRDefault="00E674B7" w:rsidP="00DB4CDA">
      <w:pPr>
        <w:ind w:firstLine="709"/>
        <w:jc w:val="both"/>
        <w:rPr>
          <w:bCs/>
          <w:sz w:val="24"/>
          <w:szCs w:val="24"/>
        </w:rPr>
      </w:pPr>
    </w:p>
    <w:p w:rsidR="002D62AC" w:rsidRPr="00BC0E83" w:rsidRDefault="004446F6" w:rsidP="00DB4CDA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12</w:t>
      </w:r>
      <w:r w:rsidR="002D62AC" w:rsidRPr="00BC0E83">
        <w:rPr>
          <w:sz w:val="24"/>
          <w:szCs w:val="24"/>
        </w:rPr>
        <w:t xml:space="preserve">. Настоящий протокол рассмотрения </w:t>
      </w:r>
      <w:r w:rsidR="002D62AC">
        <w:rPr>
          <w:sz w:val="24"/>
          <w:szCs w:val="24"/>
        </w:rPr>
        <w:t>вторых</w:t>
      </w:r>
      <w:r w:rsidR="002D62AC" w:rsidRPr="00BC0E83">
        <w:rPr>
          <w:sz w:val="24"/>
          <w:szCs w:val="24"/>
        </w:rPr>
        <w:t xml:space="preserve"> частей заявок на участие в аукционе подлежит размещению на сайте электронной площадки ЗАО «Сбербанк-Автоматизированная Система Торгов» в сети интернет </w:t>
      </w:r>
      <w:hyperlink r:id="rId7" w:history="1">
        <w:r w:rsidR="009327A5" w:rsidRPr="006814CE">
          <w:rPr>
            <w:rStyle w:val="a7"/>
            <w:sz w:val="24"/>
            <w:szCs w:val="24"/>
            <w:lang w:val="en-US"/>
          </w:rPr>
          <w:t>www</w:t>
        </w:r>
        <w:r w:rsidR="009327A5" w:rsidRPr="006814CE">
          <w:rPr>
            <w:rStyle w:val="a7"/>
            <w:sz w:val="24"/>
            <w:szCs w:val="24"/>
          </w:rPr>
          <w:t>.sberbank-ast.ru</w:t>
        </w:r>
      </w:hyperlink>
      <w:r w:rsidR="002D62AC" w:rsidRPr="00BC0E83">
        <w:rPr>
          <w:sz w:val="24"/>
          <w:szCs w:val="24"/>
        </w:rPr>
        <w:t xml:space="preserve">. </w:t>
      </w:r>
    </w:p>
    <w:p w:rsidR="002D62AC" w:rsidRDefault="002D62AC" w:rsidP="002D62AC"/>
    <w:p w:rsidR="00DB4CDA" w:rsidRDefault="00DB4CDA" w:rsidP="002D62AC"/>
    <w:tbl>
      <w:tblPr>
        <w:tblW w:w="10278" w:type="dxa"/>
        <w:tblInd w:w="108" w:type="dxa"/>
        <w:tblLook w:val="01E0" w:firstRow="1" w:lastRow="1" w:firstColumn="1" w:lastColumn="1" w:noHBand="0" w:noVBand="0"/>
      </w:tblPr>
      <w:tblGrid>
        <w:gridCol w:w="222"/>
        <w:gridCol w:w="4382"/>
        <w:gridCol w:w="283"/>
        <w:gridCol w:w="5086"/>
        <w:gridCol w:w="305"/>
      </w:tblGrid>
      <w:tr w:rsidR="00DB4CDA" w:rsidTr="0027615E">
        <w:trPr>
          <w:gridAfter w:val="1"/>
          <w:wAfter w:w="305" w:type="dxa"/>
          <w:trHeight w:val="2070"/>
        </w:trPr>
        <w:tc>
          <w:tcPr>
            <w:tcW w:w="222" w:type="dxa"/>
          </w:tcPr>
          <w:p w:rsidR="00DB4CDA" w:rsidRDefault="00DB4CDA" w:rsidP="0027615E">
            <w:pPr>
              <w:rPr>
                <w:vertAlign w:val="superscript"/>
              </w:rPr>
            </w:pPr>
          </w:p>
        </w:tc>
        <w:tc>
          <w:tcPr>
            <w:tcW w:w="4665" w:type="dxa"/>
            <w:gridSpan w:val="2"/>
          </w:tcPr>
          <w:p w:rsidR="00DB4CDA" w:rsidRDefault="00DB4CDA" w:rsidP="0027615E">
            <w:pPr>
              <w:keepNext/>
              <w:tabs>
                <w:tab w:val="left" w:pos="851"/>
              </w:tabs>
              <w:jc w:val="both"/>
            </w:pPr>
          </w:p>
          <w:p w:rsidR="00DB4CDA" w:rsidRDefault="00DB4CDA" w:rsidP="0027615E">
            <w:pPr>
              <w:keepNext/>
              <w:tabs>
                <w:tab w:val="left" w:pos="851"/>
              </w:tabs>
              <w:jc w:val="both"/>
            </w:pPr>
          </w:p>
          <w:p w:rsidR="00DB4CDA" w:rsidRDefault="00DB4CDA" w:rsidP="0027615E">
            <w:pPr>
              <w:keepNext/>
              <w:tabs>
                <w:tab w:val="left" w:pos="851"/>
              </w:tabs>
              <w:jc w:val="both"/>
            </w:pPr>
          </w:p>
          <w:p w:rsidR="00DB4CDA" w:rsidRDefault="00DB4CDA" w:rsidP="0027615E">
            <w:pPr>
              <w:keepNext/>
              <w:tabs>
                <w:tab w:val="left" w:pos="851"/>
              </w:tabs>
              <w:jc w:val="both"/>
            </w:pPr>
          </w:p>
          <w:p w:rsidR="00644BD5" w:rsidRDefault="00644BD5" w:rsidP="0027615E">
            <w:pPr>
              <w:keepNext/>
              <w:tabs>
                <w:tab w:val="left" w:pos="851"/>
              </w:tabs>
              <w:jc w:val="both"/>
            </w:pPr>
            <w:r>
              <w:t>Председатель единой комиссии</w:t>
            </w:r>
          </w:p>
          <w:p w:rsidR="00644BD5" w:rsidRDefault="00644BD5" w:rsidP="0027615E">
            <w:pPr>
              <w:keepNext/>
              <w:tabs>
                <w:tab w:val="left" w:pos="851"/>
              </w:tabs>
              <w:jc w:val="both"/>
            </w:pPr>
          </w:p>
          <w:p w:rsidR="00644BD5" w:rsidRDefault="00644BD5" w:rsidP="0027615E">
            <w:pPr>
              <w:keepNext/>
              <w:tabs>
                <w:tab w:val="left" w:pos="851"/>
              </w:tabs>
              <w:jc w:val="both"/>
            </w:pPr>
          </w:p>
          <w:p w:rsidR="00644BD5" w:rsidRDefault="00644BD5" w:rsidP="0027615E">
            <w:pPr>
              <w:keepNext/>
              <w:tabs>
                <w:tab w:val="left" w:pos="851"/>
              </w:tabs>
              <w:jc w:val="both"/>
            </w:pPr>
          </w:p>
          <w:p w:rsidR="00DB4CDA" w:rsidRDefault="00DB4CDA" w:rsidP="0027615E">
            <w:pPr>
              <w:keepNext/>
              <w:tabs>
                <w:tab w:val="left" w:pos="851"/>
              </w:tabs>
              <w:jc w:val="both"/>
            </w:pPr>
            <w:r>
              <w:t>Заместитель  председателя единой комиссии:</w:t>
            </w:r>
          </w:p>
          <w:p w:rsidR="00DB4CDA" w:rsidRDefault="00DB4CDA" w:rsidP="0027615E">
            <w:pPr>
              <w:keepNext/>
              <w:tabs>
                <w:tab w:val="left" w:pos="851"/>
              </w:tabs>
              <w:jc w:val="both"/>
            </w:pPr>
          </w:p>
          <w:p w:rsidR="00DB4CDA" w:rsidRDefault="00DB4CDA" w:rsidP="0027615E">
            <w:pPr>
              <w:keepNext/>
              <w:tabs>
                <w:tab w:val="left" w:pos="851"/>
              </w:tabs>
              <w:jc w:val="both"/>
            </w:pPr>
          </w:p>
          <w:p w:rsidR="00DB4CDA" w:rsidRDefault="00DB4CDA" w:rsidP="0027615E">
            <w:pPr>
              <w:keepNext/>
              <w:tabs>
                <w:tab w:val="left" w:pos="851"/>
              </w:tabs>
              <w:jc w:val="both"/>
            </w:pPr>
          </w:p>
          <w:p w:rsidR="00DB4CDA" w:rsidRDefault="00DB4CDA" w:rsidP="0027615E">
            <w:pPr>
              <w:keepNext/>
              <w:tabs>
                <w:tab w:val="left" w:pos="851"/>
              </w:tabs>
              <w:jc w:val="both"/>
            </w:pPr>
            <w:r>
              <w:t>Члены единой комиссии:</w:t>
            </w: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</w:pP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</w:pP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</w:pP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</w:pP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</w:pP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</w:pPr>
          </w:p>
          <w:p w:rsidR="00B83FA6" w:rsidRDefault="00B83FA6" w:rsidP="0027615E">
            <w:pPr>
              <w:keepNext/>
              <w:tabs>
                <w:tab w:val="left" w:pos="4000"/>
              </w:tabs>
              <w:ind w:right="34"/>
              <w:jc w:val="both"/>
            </w:pPr>
          </w:p>
          <w:p w:rsidR="00B83FA6" w:rsidRDefault="00B83FA6" w:rsidP="0027615E">
            <w:pPr>
              <w:keepNext/>
              <w:tabs>
                <w:tab w:val="left" w:pos="4000"/>
              </w:tabs>
              <w:ind w:right="34"/>
              <w:jc w:val="both"/>
            </w:pPr>
          </w:p>
          <w:p w:rsidR="00B83FA6" w:rsidRDefault="00B83FA6" w:rsidP="0027615E">
            <w:pPr>
              <w:keepNext/>
              <w:tabs>
                <w:tab w:val="left" w:pos="4000"/>
              </w:tabs>
              <w:ind w:right="34"/>
              <w:jc w:val="both"/>
            </w:pPr>
          </w:p>
          <w:p w:rsidR="00DB4CDA" w:rsidRDefault="00DB4CDA" w:rsidP="0027615E">
            <w:pPr>
              <w:keepNext/>
              <w:tabs>
                <w:tab w:val="left" w:pos="4000"/>
              </w:tabs>
              <w:ind w:right="34"/>
              <w:jc w:val="both"/>
            </w:pPr>
            <w:r>
              <w:tab/>
            </w:r>
          </w:p>
        </w:tc>
        <w:tc>
          <w:tcPr>
            <w:tcW w:w="5086" w:type="dxa"/>
          </w:tcPr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  <w:rPr>
                <w:vertAlign w:val="superscript"/>
              </w:rPr>
            </w:pPr>
          </w:p>
          <w:p w:rsidR="00DB4CDA" w:rsidRPr="00F67E46" w:rsidRDefault="00DB4CDA" w:rsidP="0027615E">
            <w:pPr>
              <w:keepNext/>
              <w:tabs>
                <w:tab w:val="left" w:pos="2370"/>
              </w:tabs>
              <w:ind w:firstLine="709"/>
              <w:jc w:val="both"/>
              <w:rPr>
                <w:vertAlign w:val="superscript"/>
              </w:rPr>
            </w:pPr>
            <w:r>
              <w:rPr>
                <w:vertAlign w:val="superscript"/>
              </w:rPr>
              <w:tab/>
            </w: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</w:pP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</w:pP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</w:pPr>
            <w:r>
              <w:t xml:space="preserve">___________________/ </w:t>
            </w:r>
            <w:r w:rsidR="00B83FA6">
              <w:t>Смагина И.Л.</w:t>
            </w:r>
            <w:r>
              <w:t>/</w:t>
            </w: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  <w:rPr>
                <w:vertAlign w:val="superscript"/>
              </w:rPr>
            </w:pPr>
            <w:r>
              <w:rPr>
                <w:vertAlign w:val="superscript"/>
              </w:rPr>
              <w:t xml:space="preserve">                 (Подпись)                    (Фамилия, Имя, Отчество)</w:t>
            </w: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</w:pPr>
          </w:p>
          <w:p w:rsidR="00644BD5" w:rsidRDefault="00644BD5" w:rsidP="0027615E">
            <w:pPr>
              <w:keepNext/>
              <w:tabs>
                <w:tab w:val="left" w:pos="851"/>
              </w:tabs>
              <w:ind w:firstLine="709"/>
              <w:jc w:val="both"/>
            </w:pPr>
          </w:p>
          <w:p w:rsidR="00644BD5" w:rsidRDefault="00644BD5" w:rsidP="00644BD5">
            <w:pPr>
              <w:keepNext/>
              <w:tabs>
                <w:tab w:val="left" w:pos="851"/>
              </w:tabs>
              <w:ind w:firstLine="709"/>
              <w:jc w:val="both"/>
            </w:pPr>
            <w:r>
              <w:t>_______________________/Романов Б.В./</w:t>
            </w:r>
          </w:p>
          <w:p w:rsidR="00644BD5" w:rsidRDefault="00644BD5" w:rsidP="00644BD5">
            <w:pPr>
              <w:keepNext/>
              <w:tabs>
                <w:tab w:val="left" w:pos="851"/>
              </w:tabs>
              <w:ind w:firstLine="709"/>
              <w:jc w:val="both"/>
              <w:rPr>
                <w:vertAlign w:val="superscript"/>
              </w:rPr>
            </w:pPr>
            <w:r>
              <w:rPr>
                <w:vertAlign w:val="superscript"/>
              </w:rPr>
              <w:t xml:space="preserve">                 (Подпись)                     (Фамилия, Имя, Отчество)</w:t>
            </w: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</w:pP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  <w:rPr>
                <w:vertAlign w:val="superscript"/>
              </w:rPr>
            </w:pPr>
            <w:r>
              <w:rPr>
                <w:vertAlign w:val="superscript"/>
              </w:rPr>
              <w:t xml:space="preserve">                </w:t>
            </w: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</w:pPr>
            <w:r>
              <w:t>____________________/</w:t>
            </w:r>
            <w:r w:rsidR="008E09DB">
              <w:t>Братанчук М.А</w:t>
            </w:r>
            <w:r>
              <w:t>./</w:t>
            </w: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  <w:rPr>
                <w:vertAlign w:val="superscript"/>
              </w:rPr>
            </w:pPr>
            <w:r>
              <w:rPr>
                <w:vertAlign w:val="superscript"/>
              </w:rPr>
              <w:t xml:space="preserve">                 (Подпись)                     (Фамилия, Имя, Отчество)</w:t>
            </w: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  <w:rPr>
                <w:vertAlign w:val="superscript"/>
              </w:rPr>
            </w:pPr>
            <w:r>
              <w:rPr>
                <w:vertAlign w:val="superscript"/>
              </w:rPr>
              <w:t xml:space="preserve">                 </w:t>
            </w: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  <w:rPr>
                <w:vertAlign w:val="superscript"/>
              </w:rPr>
            </w:pPr>
            <w:r>
              <w:rPr>
                <w:vertAlign w:val="superscript"/>
              </w:rPr>
              <w:t xml:space="preserve">                </w:t>
            </w:r>
          </w:p>
          <w:p w:rsidR="00DB4CDA" w:rsidRDefault="000F2DD7" w:rsidP="0027615E">
            <w:pPr>
              <w:keepNext/>
              <w:tabs>
                <w:tab w:val="left" w:pos="851"/>
              </w:tabs>
              <w:ind w:firstLine="709"/>
              <w:jc w:val="both"/>
            </w:pPr>
            <w:r>
              <w:t>___</w:t>
            </w:r>
            <w:r w:rsidR="00DB4CDA">
              <w:t>__</w:t>
            </w:r>
            <w:r w:rsidR="00B83FA6">
              <w:t>___________________/Лапина Т.В.</w:t>
            </w:r>
            <w:r w:rsidR="00DB4CDA">
              <w:t>/</w:t>
            </w: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  <w:rPr>
                <w:vertAlign w:val="superscript"/>
              </w:rPr>
            </w:pPr>
            <w:r>
              <w:rPr>
                <w:vertAlign w:val="superscript"/>
              </w:rPr>
              <w:t xml:space="preserve">                 (Подпись)                     (Фамилия, Имя, Отчество)</w:t>
            </w: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</w:pPr>
          </w:p>
          <w:p w:rsidR="00B83FA6" w:rsidRDefault="00B83FA6" w:rsidP="00B83FA6">
            <w:pPr>
              <w:keepNext/>
              <w:tabs>
                <w:tab w:val="left" w:pos="851"/>
              </w:tabs>
              <w:jc w:val="both"/>
            </w:pP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</w:pPr>
            <w:r>
              <w:t>___________________</w:t>
            </w:r>
            <w:r w:rsidR="00B83FA6">
              <w:t>____</w:t>
            </w:r>
            <w:r>
              <w:t>/</w:t>
            </w:r>
            <w:proofErr w:type="spellStart"/>
            <w:r>
              <w:t>Рымар</w:t>
            </w:r>
            <w:proofErr w:type="spellEnd"/>
            <w:r>
              <w:t xml:space="preserve"> Ж.Ж./</w:t>
            </w: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  <w:rPr>
                <w:vertAlign w:val="superscript"/>
              </w:rPr>
            </w:pPr>
            <w:r>
              <w:rPr>
                <w:vertAlign w:val="superscript"/>
              </w:rPr>
              <w:t xml:space="preserve">                 (Подпись)                     (Фамилия, Имя, Отчество)</w:t>
            </w: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</w:pPr>
          </w:p>
          <w:p w:rsidR="00644BD5" w:rsidRDefault="00644BD5" w:rsidP="0027615E">
            <w:pPr>
              <w:keepNext/>
              <w:tabs>
                <w:tab w:val="left" w:pos="851"/>
              </w:tabs>
              <w:ind w:firstLine="709"/>
              <w:jc w:val="both"/>
            </w:pPr>
          </w:p>
        </w:tc>
      </w:tr>
      <w:tr w:rsidR="00DB4CDA" w:rsidTr="0027615E">
        <w:tc>
          <w:tcPr>
            <w:tcW w:w="222" w:type="dxa"/>
          </w:tcPr>
          <w:p w:rsidR="00DB4CDA" w:rsidRDefault="00DB4CDA" w:rsidP="0027615E"/>
        </w:tc>
        <w:tc>
          <w:tcPr>
            <w:tcW w:w="4382" w:type="dxa"/>
          </w:tcPr>
          <w:p w:rsidR="00ED3D6D" w:rsidRDefault="00ED3D6D" w:rsidP="0027615E">
            <w:pPr>
              <w:keepNext/>
              <w:tabs>
                <w:tab w:val="left" w:pos="851"/>
              </w:tabs>
              <w:jc w:val="both"/>
            </w:pP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</w:pPr>
          </w:p>
          <w:p w:rsidR="0009340F" w:rsidRDefault="0009340F" w:rsidP="0027615E">
            <w:pPr>
              <w:keepNext/>
              <w:tabs>
                <w:tab w:val="left" w:pos="851"/>
              </w:tabs>
              <w:ind w:firstLine="709"/>
              <w:jc w:val="both"/>
            </w:pPr>
          </w:p>
          <w:p w:rsidR="0009340F" w:rsidRDefault="0009340F" w:rsidP="0027615E">
            <w:pPr>
              <w:keepNext/>
              <w:tabs>
                <w:tab w:val="left" w:pos="851"/>
              </w:tabs>
              <w:ind w:firstLine="709"/>
              <w:jc w:val="both"/>
            </w:pPr>
          </w:p>
          <w:p w:rsidR="00DB4CDA" w:rsidRDefault="0009340F" w:rsidP="00B836B1">
            <w:pPr>
              <w:keepNext/>
              <w:tabs>
                <w:tab w:val="left" w:pos="851"/>
              </w:tabs>
              <w:jc w:val="both"/>
            </w:pPr>
            <w:r>
              <w:t>Секретарь единой комиссии:</w:t>
            </w:r>
          </w:p>
          <w:p w:rsidR="0009340F" w:rsidRDefault="0009340F" w:rsidP="0027615E">
            <w:pPr>
              <w:keepNext/>
              <w:tabs>
                <w:tab w:val="left" w:pos="851"/>
              </w:tabs>
              <w:ind w:firstLine="709"/>
              <w:jc w:val="both"/>
            </w:pPr>
          </w:p>
          <w:p w:rsidR="00B83FA6" w:rsidRDefault="00B83FA6" w:rsidP="0027615E">
            <w:pPr>
              <w:keepNext/>
              <w:tabs>
                <w:tab w:val="left" w:pos="851"/>
              </w:tabs>
              <w:ind w:firstLine="709"/>
              <w:jc w:val="both"/>
            </w:pPr>
          </w:p>
          <w:p w:rsidR="00B83FA6" w:rsidRDefault="00B83FA6" w:rsidP="0027615E">
            <w:pPr>
              <w:keepNext/>
              <w:tabs>
                <w:tab w:val="left" w:pos="851"/>
              </w:tabs>
              <w:ind w:firstLine="709"/>
              <w:jc w:val="both"/>
            </w:pPr>
          </w:p>
        </w:tc>
        <w:tc>
          <w:tcPr>
            <w:tcW w:w="5674" w:type="dxa"/>
            <w:gridSpan w:val="3"/>
          </w:tcPr>
          <w:p w:rsidR="00DB4CDA" w:rsidRDefault="00DB4CDA" w:rsidP="0027615E">
            <w:pPr>
              <w:keepNext/>
              <w:tabs>
                <w:tab w:val="left" w:pos="851"/>
              </w:tabs>
              <w:jc w:val="both"/>
            </w:pPr>
            <w:r>
              <w:t xml:space="preserve">                     ____________________/</w:t>
            </w:r>
            <w:r w:rsidR="008E09DB">
              <w:t>Самохвалова Е.Н.</w:t>
            </w:r>
            <w:r>
              <w:t>/</w:t>
            </w: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  <w:rPr>
                <w:vertAlign w:val="superscript"/>
              </w:rPr>
            </w:pPr>
            <w:r>
              <w:rPr>
                <w:vertAlign w:val="superscript"/>
              </w:rPr>
              <w:t xml:space="preserve">                     (Подпись)                                   (Фамилия, Имя, Отчество)</w:t>
            </w: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  <w:rPr>
                <w:vertAlign w:val="superscript"/>
              </w:rPr>
            </w:pPr>
          </w:p>
          <w:p w:rsidR="0009340F" w:rsidRDefault="0009340F" w:rsidP="0027615E">
            <w:pPr>
              <w:keepNext/>
              <w:tabs>
                <w:tab w:val="left" w:pos="851"/>
              </w:tabs>
              <w:ind w:firstLine="709"/>
              <w:jc w:val="both"/>
              <w:rPr>
                <w:vertAlign w:val="superscript"/>
              </w:rPr>
            </w:pPr>
          </w:p>
          <w:p w:rsidR="0009340F" w:rsidRDefault="0009340F" w:rsidP="0009340F">
            <w:pPr>
              <w:keepNext/>
              <w:tabs>
                <w:tab w:val="left" w:pos="851"/>
              </w:tabs>
              <w:jc w:val="both"/>
            </w:pPr>
            <w:r>
              <w:t xml:space="preserve">                     ____________________/Матушкина О.В./</w:t>
            </w:r>
          </w:p>
          <w:p w:rsidR="0009340F" w:rsidRDefault="0009340F" w:rsidP="0009340F">
            <w:pPr>
              <w:keepNext/>
              <w:tabs>
                <w:tab w:val="left" w:pos="851"/>
              </w:tabs>
              <w:ind w:firstLine="709"/>
              <w:jc w:val="both"/>
              <w:rPr>
                <w:vertAlign w:val="superscript"/>
              </w:rPr>
            </w:pPr>
            <w:r>
              <w:rPr>
                <w:vertAlign w:val="superscript"/>
              </w:rPr>
              <w:t xml:space="preserve">                     (Подпись)                                   (Фамилия, Имя, Отчество)</w:t>
            </w: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</w:pP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</w:pPr>
          </w:p>
        </w:tc>
      </w:tr>
      <w:tr w:rsidR="00DB4CDA" w:rsidTr="0027615E">
        <w:tc>
          <w:tcPr>
            <w:tcW w:w="222" w:type="dxa"/>
          </w:tcPr>
          <w:p w:rsidR="00DB4CDA" w:rsidRDefault="00DB4CDA" w:rsidP="0027615E">
            <w:pPr>
              <w:rPr>
                <w:vertAlign w:val="superscript"/>
              </w:rPr>
            </w:pPr>
          </w:p>
        </w:tc>
        <w:tc>
          <w:tcPr>
            <w:tcW w:w="4382" w:type="dxa"/>
            <w:hideMark/>
          </w:tcPr>
          <w:p w:rsidR="00DB4CDA" w:rsidRDefault="00DB4CDA" w:rsidP="0027615E">
            <w:pPr>
              <w:keepNext/>
              <w:tabs>
                <w:tab w:val="left" w:pos="851"/>
              </w:tabs>
              <w:jc w:val="both"/>
            </w:pPr>
            <w:r>
              <w:t>Представитель Заказчика:</w:t>
            </w:r>
            <w:bookmarkStart w:id="0" w:name="_GoBack"/>
            <w:bookmarkEnd w:id="0"/>
          </w:p>
        </w:tc>
        <w:tc>
          <w:tcPr>
            <w:tcW w:w="5674" w:type="dxa"/>
            <w:gridSpan w:val="3"/>
            <w:hideMark/>
          </w:tcPr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</w:pPr>
            <w:r>
              <w:t xml:space="preserve">             ___________________/</w:t>
            </w:r>
            <w:r w:rsidR="00B83FA6">
              <w:t>Суханкин А.Н./</w:t>
            </w:r>
          </w:p>
          <w:p w:rsidR="00DB4CDA" w:rsidRDefault="00DB4CDA" w:rsidP="0027615E">
            <w:pPr>
              <w:keepNext/>
              <w:tabs>
                <w:tab w:val="left" w:pos="851"/>
              </w:tabs>
              <w:ind w:firstLine="709"/>
              <w:jc w:val="both"/>
              <w:rPr>
                <w:vertAlign w:val="superscript"/>
              </w:rPr>
            </w:pPr>
            <w:r>
              <w:rPr>
                <w:vertAlign w:val="superscript"/>
              </w:rPr>
              <w:t xml:space="preserve">                           (Подпись)                               (Фамилия, Имя, Отчество) </w:t>
            </w:r>
          </w:p>
        </w:tc>
      </w:tr>
    </w:tbl>
    <w:p w:rsidR="00DB4CDA" w:rsidRDefault="00DB4CDA" w:rsidP="002D62AC"/>
    <w:sectPr w:rsidR="00DB4C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930214"/>
    <w:multiLevelType w:val="multilevel"/>
    <w:tmpl w:val="16702EDE"/>
    <w:lvl w:ilvl="0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1">
      <w:start w:val="1"/>
      <w:numFmt w:val="decimal"/>
      <w:pStyle w:val="2"/>
      <w:lvlText w:val="%1.%2."/>
      <w:lvlJc w:val="left"/>
      <w:pPr>
        <w:tabs>
          <w:tab w:val="num" w:pos="862"/>
        </w:tabs>
        <w:ind w:left="862" w:hanging="720"/>
      </w:pPr>
      <w:rPr>
        <w:rFonts w:cs="Times New Roman"/>
        <w:b w:val="0"/>
      </w:rPr>
    </w:lvl>
    <w:lvl w:ilvl="2">
      <w:start w:val="1"/>
      <w:numFmt w:val="decimal"/>
      <w:pStyle w:val="3"/>
      <w:lvlText w:val="%1.%2.%3."/>
      <w:lvlJc w:val="left"/>
      <w:pPr>
        <w:tabs>
          <w:tab w:val="num" w:pos="1146"/>
        </w:tabs>
        <w:ind w:left="1146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1">
    <w:nsid w:val="54947B19"/>
    <w:multiLevelType w:val="hybridMultilevel"/>
    <w:tmpl w:val="67D612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4E50E81"/>
    <w:multiLevelType w:val="hybridMultilevel"/>
    <w:tmpl w:val="67D612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63B0"/>
    <w:rsid w:val="00015D77"/>
    <w:rsid w:val="0009340F"/>
    <w:rsid w:val="000A6864"/>
    <w:rsid w:val="000C0E50"/>
    <w:rsid w:val="000E3319"/>
    <w:rsid w:val="000F2DD7"/>
    <w:rsid w:val="00177B6C"/>
    <w:rsid w:val="001A7FB0"/>
    <w:rsid w:val="00235595"/>
    <w:rsid w:val="0027615E"/>
    <w:rsid w:val="002779C3"/>
    <w:rsid w:val="00294DF8"/>
    <w:rsid w:val="002B3ACB"/>
    <w:rsid w:val="002D62AC"/>
    <w:rsid w:val="00336D6A"/>
    <w:rsid w:val="003B6B7E"/>
    <w:rsid w:val="003C3100"/>
    <w:rsid w:val="00422DD9"/>
    <w:rsid w:val="004446F6"/>
    <w:rsid w:val="004949D1"/>
    <w:rsid w:val="004B1416"/>
    <w:rsid w:val="004B6117"/>
    <w:rsid w:val="00560992"/>
    <w:rsid w:val="005C7291"/>
    <w:rsid w:val="00644BD5"/>
    <w:rsid w:val="006D3B6D"/>
    <w:rsid w:val="008779D3"/>
    <w:rsid w:val="008971F6"/>
    <w:rsid w:val="008E09DB"/>
    <w:rsid w:val="00931BCA"/>
    <w:rsid w:val="009327A5"/>
    <w:rsid w:val="00952572"/>
    <w:rsid w:val="00955967"/>
    <w:rsid w:val="009F2B7C"/>
    <w:rsid w:val="00A44FEA"/>
    <w:rsid w:val="00A51E10"/>
    <w:rsid w:val="00A54C67"/>
    <w:rsid w:val="00A732FB"/>
    <w:rsid w:val="00A8232C"/>
    <w:rsid w:val="00AA41AE"/>
    <w:rsid w:val="00AC23D0"/>
    <w:rsid w:val="00AC63B0"/>
    <w:rsid w:val="00B03285"/>
    <w:rsid w:val="00B836B1"/>
    <w:rsid w:val="00B83FA6"/>
    <w:rsid w:val="00BB2A65"/>
    <w:rsid w:val="00C240D5"/>
    <w:rsid w:val="00CB3F92"/>
    <w:rsid w:val="00D047D5"/>
    <w:rsid w:val="00D3545E"/>
    <w:rsid w:val="00DB4CDA"/>
    <w:rsid w:val="00E0301D"/>
    <w:rsid w:val="00E13919"/>
    <w:rsid w:val="00E50186"/>
    <w:rsid w:val="00E674B7"/>
    <w:rsid w:val="00ED266F"/>
    <w:rsid w:val="00ED3D6D"/>
    <w:rsid w:val="00F56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2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62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2D62AC"/>
    <w:rPr>
      <w:b/>
      <w:bCs/>
    </w:rPr>
  </w:style>
  <w:style w:type="paragraph" w:styleId="a5">
    <w:name w:val="List Paragraph"/>
    <w:basedOn w:val="a"/>
    <w:link w:val="a6"/>
    <w:uiPriority w:val="34"/>
    <w:qFormat/>
    <w:rsid w:val="002D62AC"/>
    <w:pPr>
      <w:ind w:left="720"/>
      <w:contextualSpacing/>
    </w:pPr>
  </w:style>
  <w:style w:type="character" w:customStyle="1" w:styleId="money">
    <w:name w:val="money"/>
    <w:basedOn w:val="a0"/>
    <w:rsid w:val="002D62AC"/>
  </w:style>
  <w:style w:type="paragraph" w:customStyle="1" w:styleId="1">
    <w:name w:val="Договор 1"/>
    <w:basedOn w:val="a"/>
    <w:rsid w:val="002D62AC"/>
    <w:pPr>
      <w:numPr>
        <w:numId w:val="2"/>
      </w:numPr>
      <w:overflowPunct w:val="0"/>
      <w:autoSpaceDE w:val="0"/>
      <w:autoSpaceDN w:val="0"/>
      <w:adjustRightInd w:val="0"/>
      <w:spacing w:before="240" w:after="120"/>
      <w:jc w:val="center"/>
    </w:pPr>
    <w:rPr>
      <w:b/>
      <w:sz w:val="24"/>
    </w:rPr>
  </w:style>
  <w:style w:type="paragraph" w:customStyle="1" w:styleId="2">
    <w:name w:val="Договор 2"/>
    <w:basedOn w:val="1"/>
    <w:rsid w:val="002D62AC"/>
    <w:pPr>
      <w:numPr>
        <w:ilvl w:val="1"/>
      </w:numPr>
      <w:spacing w:before="0"/>
      <w:jc w:val="both"/>
    </w:pPr>
    <w:rPr>
      <w:b w:val="0"/>
    </w:rPr>
  </w:style>
  <w:style w:type="paragraph" w:customStyle="1" w:styleId="3">
    <w:name w:val="Договор 3"/>
    <w:basedOn w:val="2"/>
    <w:rsid w:val="002D62AC"/>
    <w:pPr>
      <w:numPr>
        <w:ilvl w:val="2"/>
      </w:numPr>
      <w:tabs>
        <w:tab w:val="num" w:pos="720"/>
      </w:tabs>
      <w:ind w:left="720"/>
    </w:pPr>
  </w:style>
  <w:style w:type="character" w:customStyle="1" w:styleId="a6">
    <w:name w:val="Абзац списка Знак"/>
    <w:link w:val="a5"/>
    <w:uiPriority w:val="34"/>
    <w:rsid w:val="00A51E1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Hyperlink"/>
    <w:basedOn w:val="a0"/>
    <w:unhideWhenUsed/>
    <w:rsid w:val="00A51E10"/>
    <w:rPr>
      <w:color w:val="0000FF"/>
      <w:u w:val="single"/>
    </w:rPr>
  </w:style>
  <w:style w:type="character" w:customStyle="1" w:styleId="textspanview">
    <w:name w:val="textspanview"/>
    <w:rsid w:val="009327A5"/>
  </w:style>
  <w:style w:type="paragraph" w:customStyle="1" w:styleId="a8">
    <w:name w:val="Таблица текст"/>
    <w:basedOn w:val="a"/>
    <w:rsid w:val="003B6B7E"/>
    <w:pPr>
      <w:spacing w:before="40" w:after="40"/>
      <w:ind w:left="57" w:right="57"/>
    </w:pPr>
    <w:rPr>
      <w:snapToGrid w:val="0"/>
      <w:sz w:val="24"/>
    </w:rPr>
  </w:style>
  <w:style w:type="paragraph" w:styleId="a9">
    <w:name w:val="Balloon Text"/>
    <w:basedOn w:val="a"/>
    <w:link w:val="aa"/>
    <w:uiPriority w:val="99"/>
    <w:semiHidden/>
    <w:unhideWhenUsed/>
    <w:rsid w:val="00CB3F92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B3F92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es-el-code-term">
    <w:name w:val="es-el-code-term"/>
    <w:rsid w:val="00B836B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2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62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2D62AC"/>
    <w:rPr>
      <w:b/>
      <w:bCs/>
    </w:rPr>
  </w:style>
  <w:style w:type="paragraph" w:styleId="a5">
    <w:name w:val="List Paragraph"/>
    <w:basedOn w:val="a"/>
    <w:link w:val="a6"/>
    <w:uiPriority w:val="34"/>
    <w:qFormat/>
    <w:rsid w:val="002D62AC"/>
    <w:pPr>
      <w:ind w:left="720"/>
      <w:contextualSpacing/>
    </w:pPr>
  </w:style>
  <w:style w:type="character" w:customStyle="1" w:styleId="money">
    <w:name w:val="money"/>
    <w:basedOn w:val="a0"/>
    <w:rsid w:val="002D62AC"/>
  </w:style>
  <w:style w:type="paragraph" w:customStyle="1" w:styleId="1">
    <w:name w:val="Договор 1"/>
    <w:basedOn w:val="a"/>
    <w:rsid w:val="002D62AC"/>
    <w:pPr>
      <w:numPr>
        <w:numId w:val="2"/>
      </w:numPr>
      <w:overflowPunct w:val="0"/>
      <w:autoSpaceDE w:val="0"/>
      <w:autoSpaceDN w:val="0"/>
      <w:adjustRightInd w:val="0"/>
      <w:spacing w:before="240" w:after="120"/>
      <w:jc w:val="center"/>
    </w:pPr>
    <w:rPr>
      <w:b/>
      <w:sz w:val="24"/>
    </w:rPr>
  </w:style>
  <w:style w:type="paragraph" w:customStyle="1" w:styleId="2">
    <w:name w:val="Договор 2"/>
    <w:basedOn w:val="1"/>
    <w:rsid w:val="002D62AC"/>
    <w:pPr>
      <w:numPr>
        <w:ilvl w:val="1"/>
      </w:numPr>
      <w:spacing w:before="0"/>
      <w:jc w:val="both"/>
    </w:pPr>
    <w:rPr>
      <w:b w:val="0"/>
    </w:rPr>
  </w:style>
  <w:style w:type="paragraph" w:customStyle="1" w:styleId="3">
    <w:name w:val="Договор 3"/>
    <w:basedOn w:val="2"/>
    <w:rsid w:val="002D62AC"/>
    <w:pPr>
      <w:numPr>
        <w:ilvl w:val="2"/>
      </w:numPr>
      <w:tabs>
        <w:tab w:val="num" w:pos="720"/>
      </w:tabs>
      <w:ind w:left="720"/>
    </w:pPr>
  </w:style>
  <w:style w:type="character" w:customStyle="1" w:styleId="a6">
    <w:name w:val="Абзац списка Знак"/>
    <w:link w:val="a5"/>
    <w:uiPriority w:val="34"/>
    <w:rsid w:val="00A51E1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Hyperlink"/>
    <w:basedOn w:val="a0"/>
    <w:unhideWhenUsed/>
    <w:rsid w:val="00A51E10"/>
    <w:rPr>
      <w:color w:val="0000FF"/>
      <w:u w:val="single"/>
    </w:rPr>
  </w:style>
  <w:style w:type="character" w:customStyle="1" w:styleId="textspanview">
    <w:name w:val="textspanview"/>
    <w:rsid w:val="009327A5"/>
  </w:style>
  <w:style w:type="paragraph" w:customStyle="1" w:styleId="a8">
    <w:name w:val="Таблица текст"/>
    <w:basedOn w:val="a"/>
    <w:rsid w:val="003B6B7E"/>
    <w:pPr>
      <w:spacing w:before="40" w:after="40"/>
      <w:ind w:left="57" w:right="57"/>
    </w:pPr>
    <w:rPr>
      <w:snapToGrid w:val="0"/>
      <w:sz w:val="24"/>
    </w:rPr>
  </w:style>
  <w:style w:type="paragraph" w:styleId="a9">
    <w:name w:val="Balloon Text"/>
    <w:basedOn w:val="a"/>
    <w:link w:val="aa"/>
    <w:uiPriority w:val="99"/>
    <w:semiHidden/>
    <w:unhideWhenUsed/>
    <w:rsid w:val="00CB3F92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B3F92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es-el-code-term">
    <w:name w:val="es-el-code-term"/>
    <w:rsid w:val="00B836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109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99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721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176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043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5814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7291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64759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51881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sberbank-ast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F27692-E04B-4621-B42F-0AD9C6251B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793</TotalTime>
  <Pages>4</Pages>
  <Words>1389</Words>
  <Characters>7918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В. Лапина</dc:creator>
  <cp:lastModifiedBy>Татьяна В. Лапина</cp:lastModifiedBy>
  <cp:revision>18</cp:revision>
  <cp:lastPrinted>2021-12-07T11:42:00Z</cp:lastPrinted>
  <dcterms:created xsi:type="dcterms:W3CDTF">2020-07-31T06:18:00Z</dcterms:created>
  <dcterms:modified xsi:type="dcterms:W3CDTF">2021-12-07T11:43:00Z</dcterms:modified>
</cp:coreProperties>
</file>